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41" w:rsidRPr="00986505" w:rsidRDefault="000C5641" w:rsidP="000C5641">
      <w:pPr>
        <w:jc w:val="both"/>
        <w:rPr>
          <w:rFonts w:ascii="Arial" w:hAnsi="Arial" w:cs="Arial"/>
          <w:b/>
          <w:sz w:val="24"/>
          <w:szCs w:val="24"/>
          <w:u w:val="single"/>
          <w:lang w:val="es-ES"/>
        </w:rPr>
      </w:pPr>
      <w:r w:rsidRPr="00986505">
        <w:rPr>
          <w:rFonts w:ascii="Arial" w:hAnsi="Arial" w:cs="Arial"/>
          <w:b/>
          <w:sz w:val="24"/>
          <w:szCs w:val="24"/>
          <w:u w:val="single"/>
          <w:lang w:val="es-ES"/>
        </w:rPr>
        <w:t>Agradecimientos.</w:t>
      </w:r>
    </w:p>
    <w:p w:rsidR="000C5641" w:rsidRPr="00302256" w:rsidRDefault="000C5641" w:rsidP="000C5641">
      <w:pPr>
        <w:jc w:val="both"/>
        <w:rPr>
          <w:rFonts w:ascii="Arial" w:hAnsi="Arial" w:cs="Arial"/>
          <w:sz w:val="24"/>
          <w:szCs w:val="24"/>
          <w:lang w:val="es-ES"/>
        </w:rPr>
      </w:pPr>
      <w:r w:rsidRPr="00302256">
        <w:rPr>
          <w:rFonts w:ascii="Arial" w:hAnsi="Arial" w:cs="Arial"/>
          <w:sz w:val="24"/>
          <w:szCs w:val="24"/>
          <w:lang w:val="es-ES"/>
        </w:rPr>
        <w:t>Excelentísimo Sr. D. Diego Sanjuanbenito. Vicesonsejero de Humanización de la Asistencia Sanitaria.</w:t>
      </w:r>
    </w:p>
    <w:p w:rsidR="000C5641" w:rsidRPr="00302256" w:rsidRDefault="000C5641" w:rsidP="000C5641">
      <w:pPr>
        <w:jc w:val="both"/>
        <w:rPr>
          <w:rFonts w:ascii="Arial" w:hAnsi="Arial" w:cs="Arial"/>
          <w:sz w:val="24"/>
          <w:szCs w:val="24"/>
          <w:lang w:val="es-ES"/>
        </w:rPr>
      </w:pPr>
      <w:r w:rsidRPr="00302256">
        <w:rPr>
          <w:rFonts w:ascii="Arial" w:hAnsi="Arial" w:cs="Arial"/>
          <w:sz w:val="24"/>
          <w:szCs w:val="24"/>
          <w:lang w:val="es-ES"/>
        </w:rPr>
        <w:t>D. Abraham de las Peñas. Miembro vocal de la junta directiva de FEDER y Presidente de la Asociación Española de Síndrome de Poland (AESIP).</w:t>
      </w:r>
    </w:p>
    <w:p w:rsidR="000C5641" w:rsidRDefault="000C5641" w:rsidP="000C5641">
      <w:pPr>
        <w:jc w:val="both"/>
        <w:rPr>
          <w:rFonts w:ascii="Arial" w:hAnsi="Arial" w:cs="Arial"/>
          <w:sz w:val="24"/>
          <w:szCs w:val="24"/>
          <w:lang w:val="es-ES"/>
        </w:rPr>
      </w:pPr>
      <w:r w:rsidRPr="00302256">
        <w:rPr>
          <w:rFonts w:ascii="Arial" w:hAnsi="Arial" w:cs="Arial"/>
          <w:sz w:val="24"/>
          <w:szCs w:val="24"/>
          <w:lang w:val="es-ES"/>
        </w:rPr>
        <w:t>Dña. Paula de Castro. Presidenta de la Asociación La Hora Violeta.</w:t>
      </w:r>
    </w:p>
    <w:p w:rsidR="000C5641" w:rsidRPr="002351B1" w:rsidRDefault="000C5641" w:rsidP="000C5641">
      <w:pPr>
        <w:jc w:val="both"/>
        <w:rPr>
          <w:rFonts w:ascii="Arial" w:hAnsi="Arial" w:cs="Arial"/>
          <w:sz w:val="24"/>
          <w:szCs w:val="24"/>
          <w:lang w:val="es-ES"/>
        </w:rPr>
      </w:pPr>
      <w:r>
        <w:rPr>
          <w:rFonts w:ascii="Arial" w:hAnsi="Arial" w:cs="Arial"/>
          <w:sz w:val="24"/>
          <w:szCs w:val="24"/>
          <w:lang w:val="es-ES"/>
        </w:rPr>
        <w:t xml:space="preserve">Doctora Dña. María Teresa González. Programa de Oncología Molecular </w:t>
      </w:r>
      <w:r w:rsidRPr="002351B1">
        <w:rPr>
          <w:rFonts w:ascii="Arial" w:hAnsi="Arial" w:cs="Arial"/>
          <w:sz w:val="24"/>
          <w:szCs w:val="24"/>
          <w:lang w:val="es-ES"/>
        </w:rPr>
        <w:t>en Fundación Centro Nacional de Investigaciones Oncológicas Carlos III</w:t>
      </w:r>
      <w:r>
        <w:rPr>
          <w:rFonts w:ascii="Arial" w:hAnsi="Arial" w:cs="Arial"/>
          <w:sz w:val="24"/>
          <w:szCs w:val="24"/>
          <w:lang w:val="es-ES"/>
        </w:rPr>
        <w:t>. (CNIO).</w:t>
      </w:r>
    </w:p>
    <w:p w:rsidR="000C5641" w:rsidRPr="00302256" w:rsidRDefault="000C5641" w:rsidP="000C5641">
      <w:pPr>
        <w:jc w:val="both"/>
        <w:rPr>
          <w:rFonts w:ascii="Arial" w:hAnsi="Arial" w:cs="Arial"/>
          <w:sz w:val="24"/>
          <w:szCs w:val="24"/>
          <w:lang w:val="es-ES"/>
        </w:rPr>
      </w:pPr>
      <w:r w:rsidRPr="00C5472F">
        <w:rPr>
          <w:rFonts w:ascii="Arial" w:hAnsi="Arial" w:cs="Arial"/>
          <w:color w:val="FF0000"/>
          <w:sz w:val="24"/>
          <w:szCs w:val="24"/>
          <w:lang w:val="es-ES"/>
        </w:rPr>
        <w:t>Doctor D. Héctor Peinado. Jefe de Grupo de Microambiente y Metástasis en Fundación Centro Nacional de Investigaciones Oncológicas Carlos III y su equipo.</w:t>
      </w:r>
    </w:p>
    <w:p w:rsidR="000C5641" w:rsidRPr="00302256" w:rsidRDefault="000C5641" w:rsidP="000C5641">
      <w:pPr>
        <w:jc w:val="both"/>
        <w:rPr>
          <w:rFonts w:ascii="Arial" w:hAnsi="Arial" w:cs="Arial"/>
          <w:sz w:val="24"/>
          <w:szCs w:val="24"/>
          <w:lang w:val="es-ES"/>
        </w:rPr>
      </w:pPr>
      <w:r w:rsidRPr="00302256">
        <w:rPr>
          <w:rFonts w:ascii="Arial" w:hAnsi="Arial" w:cs="Arial"/>
          <w:sz w:val="24"/>
          <w:szCs w:val="24"/>
          <w:lang w:val="es-ES"/>
        </w:rPr>
        <w:t>Miembros de la junta directiva, responsables de zona, equipo técnico, afectados, asociados, familiares y demás personas presentes hoy aquí.</w:t>
      </w:r>
    </w:p>
    <w:p w:rsidR="000C5641" w:rsidRDefault="000C5641" w:rsidP="000C5641">
      <w:pPr>
        <w:jc w:val="both"/>
        <w:rPr>
          <w:rFonts w:ascii="Arial" w:hAnsi="Arial" w:cs="Arial"/>
          <w:sz w:val="24"/>
          <w:szCs w:val="24"/>
          <w:lang w:val="es-ES"/>
        </w:rPr>
      </w:pPr>
      <w:r w:rsidRPr="00302256">
        <w:rPr>
          <w:rFonts w:ascii="Arial" w:hAnsi="Arial" w:cs="Arial"/>
          <w:sz w:val="24"/>
          <w:szCs w:val="24"/>
          <w:lang w:val="es-ES"/>
        </w:rPr>
        <w:t>Les agradezco enormemente el esfuerzo por acompañarnos en este acto de inauguración de la nueva sede, tan importante para nosotros.</w:t>
      </w:r>
    </w:p>
    <w:p w:rsidR="000C5641" w:rsidRDefault="000C5641" w:rsidP="000C5641">
      <w:pPr>
        <w:jc w:val="both"/>
        <w:rPr>
          <w:rFonts w:ascii="Arial" w:hAnsi="Arial" w:cs="Arial"/>
          <w:sz w:val="24"/>
          <w:szCs w:val="24"/>
          <w:lang w:val="es-ES"/>
        </w:rPr>
      </w:pPr>
    </w:p>
    <w:p w:rsidR="000C5641" w:rsidRPr="00986505" w:rsidRDefault="000C5641" w:rsidP="000C5641">
      <w:pPr>
        <w:jc w:val="both"/>
        <w:rPr>
          <w:rFonts w:ascii="Arial" w:hAnsi="Arial" w:cs="Arial"/>
          <w:b/>
          <w:sz w:val="24"/>
          <w:szCs w:val="24"/>
          <w:u w:val="single"/>
          <w:lang w:val="es-ES"/>
        </w:rPr>
      </w:pPr>
      <w:r w:rsidRPr="00986505">
        <w:rPr>
          <w:rFonts w:ascii="Arial" w:hAnsi="Arial" w:cs="Arial"/>
          <w:b/>
          <w:sz w:val="24"/>
          <w:szCs w:val="24"/>
          <w:u w:val="single"/>
          <w:lang w:val="es-ES"/>
        </w:rPr>
        <w:t>¿Qué son las Neurofibromatosis?</w:t>
      </w:r>
    </w:p>
    <w:p w:rsidR="000C5641" w:rsidRPr="00986505" w:rsidRDefault="000C5641" w:rsidP="000C5641">
      <w:pPr>
        <w:shd w:val="clear" w:color="auto" w:fill="FFFFFF"/>
        <w:spacing w:after="0" w:line="240" w:lineRule="auto"/>
        <w:jc w:val="both"/>
        <w:textAlignment w:val="baseline"/>
        <w:rPr>
          <w:rFonts w:ascii="Arial" w:eastAsia="Times New Roman" w:hAnsi="Arial" w:cs="Arial"/>
          <w:color w:val="000000"/>
          <w:sz w:val="24"/>
          <w:szCs w:val="24"/>
          <w:lang w:eastAsia="es-ES_tradnl"/>
        </w:rPr>
      </w:pPr>
      <w:r w:rsidRPr="00986505">
        <w:rPr>
          <w:rFonts w:ascii="Arial" w:eastAsia="Times New Roman" w:hAnsi="Arial" w:cs="Arial"/>
          <w:color w:val="000000"/>
          <w:sz w:val="24"/>
          <w:szCs w:val="24"/>
          <w:bdr w:val="none" w:sz="0" w:space="0" w:color="auto" w:frame="1"/>
          <w:lang w:eastAsia="es-ES_tradnl"/>
        </w:rPr>
        <w:t>Las neurofibromatosis son un grupo de enfermedades originadas por una alteración genética que provoca un crecimiento descontrolado de tumores.</w:t>
      </w:r>
    </w:p>
    <w:p w:rsidR="000C5641" w:rsidRPr="00986505" w:rsidRDefault="000C5641" w:rsidP="000C5641">
      <w:pPr>
        <w:shd w:val="clear" w:color="auto" w:fill="FFFFFF"/>
        <w:spacing w:before="204" w:after="204" w:line="240" w:lineRule="auto"/>
        <w:jc w:val="both"/>
        <w:textAlignment w:val="baseline"/>
        <w:rPr>
          <w:rFonts w:ascii="Arial" w:eastAsia="Times New Roman" w:hAnsi="Arial" w:cs="Arial"/>
          <w:color w:val="000000"/>
          <w:sz w:val="24"/>
          <w:szCs w:val="24"/>
          <w:lang w:eastAsia="es-ES_tradnl"/>
        </w:rPr>
      </w:pPr>
      <w:r w:rsidRPr="00986505">
        <w:rPr>
          <w:rFonts w:ascii="Arial" w:eastAsia="Times New Roman" w:hAnsi="Arial" w:cs="Arial"/>
          <w:color w:val="000000"/>
          <w:sz w:val="24"/>
          <w:szCs w:val="24"/>
          <w:lang w:eastAsia="es-ES_tradnl"/>
        </w:rPr>
        <w:t>Se manifiestan como consecuencia de una alteración genética que puede ser hereditaria (transmitida por alguno de los progenitores) o una alteración espontánea nueva (“de novo”). Actualmente se considera que el 50% de los casos diagnosticados de NF son de mutación espontanea.</w:t>
      </w:r>
    </w:p>
    <w:p w:rsidR="000C5641" w:rsidRPr="00986505" w:rsidRDefault="000C5641" w:rsidP="000C5641">
      <w:pPr>
        <w:shd w:val="clear" w:color="auto" w:fill="FFFFFF"/>
        <w:spacing w:before="204" w:after="204" w:line="240" w:lineRule="auto"/>
        <w:jc w:val="both"/>
        <w:textAlignment w:val="baseline"/>
        <w:rPr>
          <w:rFonts w:ascii="Arial" w:eastAsia="Times New Roman" w:hAnsi="Arial" w:cs="Arial"/>
          <w:color w:val="000000"/>
          <w:sz w:val="24"/>
          <w:szCs w:val="24"/>
          <w:lang w:eastAsia="es-ES_tradnl"/>
        </w:rPr>
      </w:pPr>
      <w:r w:rsidRPr="00986505">
        <w:rPr>
          <w:rFonts w:ascii="Arial" w:eastAsia="Times New Roman" w:hAnsi="Arial" w:cs="Arial"/>
          <w:color w:val="000000"/>
          <w:sz w:val="24"/>
          <w:szCs w:val="24"/>
          <w:lang w:eastAsia="es-ES_tradnl"/>
        </w:rPr>
        <w:t>Esta afectación se considera de baja prevalencia (o “rara”) porque afecta a menos de 1 de cada 2.000 habitantes. Por ejemplo, se calcula que la Nf1 afecta a 1 de cada 3.000 personas y la Nf2 a 1 de cada 40.000. Dentro de las enfermedades minoritarias, las Nf son muy frecuentes.</w:t>
      </w:r>
    </w:p>
    <w:p w:rsidR="000C5641" w:rsidRPr="00986505" w:rsidRDefault="000C5641" w:rsidP="000C5641">
      <w:pPr>
        <w:shd w:val="clear" w:color="auto" w:fill="FFFFFF"/>
        <w:spacing w:before="204" w:after="204" w:line="240" w:lineRule="auto"/>
        <w:jc w:val="both"/>
        <w:textAlignment w:val="baseline"/>
        <w:rPr>
          <w:rFonts w:ascii="Arial" w:eastAsia="Times New Roman" w:hAnsi="Arial" w:cs="Arial"/>
          <w:color w:val="000000"/>
          <w:sz w:val="24"/>
          <w:szCs w:val="24"/>
          <w:lang w:eastAsia="es-ES_tradnl"/>
        </w:rPr>
      </w:pPr>
      <w:r w:rsidRPr="00986505">
        <w:rPr>
          <w:rFonts w:ascii="Arial" w:eastAsia="Times New Roman" w:hAnsi="Arial" w:cs="Arial"/>
          <w:color w:val="000000"/>
          <w:sz w:val="24"/>
          <w:szCs w:val="24"/>
          <w:lang w:eastAsia="es-ES_tradnl"/>
        </w:rPr>
        <w:t>Se trata de una enfermedad crónica que necesita una supervisión, al menos anual. Al ser una enfermedad genética, se trata de una enfermedad que acompañará siempre al afectado.</w:t>
      </w:r>
    </w:p>
    <w:p w:rsidR="000C5641" w:rsidRPr="00986505" w:rsidRDefault="000C5641" w:rsidP="000C5641">
      <w:pPr>
        <w:shd w:val="clear" w:color="auto" w:fill="FFFFFF"/>
        <w:spacing w:before="204" w:after="204" w:line="240" w:lineRule="auto"/>
        <w:jc w:val="both"/>
        <w:textAlignment w:val="baseline"/>
        <w:rPr>
          <w:rFonts w:ascii="Arial" w:eastAsia="Times New Roman" w:hAnsi="Arial" w:cs="Arial"/>
          <w:color w:val="000000"/>
          <w:sz w:val="24"/>
          <w:szCs w:val="24"/>
          <w:lang w:eastAsia="es-ES_tradnl"/>
        </w:rPr>
      </w:pPr>
      <w:r w:rsidRPr="00986505">
        <w:rPr>
          <w:rFonts w:ascii="Arial" w:eastAsia="Times New Roman" w:hAnsi="Arial" w:cs="Arial"/>
          <w:color w:val="000000"/>
          <w:sz w:val="24"/>
          <w:szCs w:val="24"/>
          <w:lang w:eastAsia="es-ES_tradnl"/>
        </w:rPr>
        <w:t>Las Nf presentan un patrón de herencia autosómica dominante, esto quiere decir que en caso de que uno de los progenitores presente la enfermedad, el embrión tiene el 50% de posibilidades de heredarla. Este porcentaje se da con cada embarazo.</w:t>
      </w:r>
    </w:p>
    <w:p w:rsidR="000C5641" w:rsidRPr="00986505" w:rsidRDefault="000C5641" w:rsidP="000C5641">
      <w:pPr>
        <w:shd w:val="clear" w:color="auto" w:fill="FFFFFF"/>
        <w:spacing w:before="204" w:after="204" w:line="240" w:lineRule="auto"/>
        <w:jc w:val="both"/>
        <w:textAlignment w:val="baseline"/>
        <w:rPr>
          <w:rFonts w:ascii="Arial" w:eastAsia="Times New Roman" w:hAnsi="Arial" w:cs="Arial"/>
          <w:color w:val="000000"/>
          <w:sz w:val="24"/>
          <w:szCs w:val="24"/>
          <w:lang w:eastAsia="es-ES_tradnl"/>
        </w:rPr>
      </w:pPr>
      <w:r w:rsidRPr="00986505">
        <w:rPr>
          <w:rFonts w:ascii="Arial" w:eastAsia="Times New Roman" w:hAnsi="Arial" w:cs="Arial"/>
          <w:color w:val="000000"/>
          <w:sz w:val="24"/>
          <w:szCs w:val="24"/>
          <w:lang w:eastAsia="es-ES_tradnl"/>
        </w:rPr>
        <w:t>No existen factores de riesgo que aumenten o disminuyan esta probabilidad.</w:t>
      </w:r>
    </w:p>
    <w:p w:rsidR="000C5641" w:rsidRDefault="000C5641" w:rsidP="000C5641">
      <w:pPr>
        <w:shd w:val="clear" w:color="auto" w:fill="FFFFFF"/>
        <w:spacing w:before="204" w:after="204" w:line="240" w:lineRule="auto"/>
        <w:jc w:val="both"/>
        <w:textAlignment w:val="baseline"/>
        <w:rPr>
          <w:rFonts w:ascii="Helvetica Neue" w:eastAsia="Times New Roman" w:hAnsi="Helvetica Neue" w:cs="Times New Roman"/>
          <w:color w:val="000000"/>
          <w:sz w:val="21"/>
          <w:szCs w:val="21"/>
          <w:lang w:eastAsia="es-ES_tradnl"/>
        </w:rPr>
      </w:pPr>
      <w:r w:rsidRPr="00986505">
        <w:rPr>
          <w:rFonts w:ascii="Arial" w:eastAsia="Times New Roman" w:hAnsi="Arial" w:cs="Arial"/>
          <w:color w:val="000000"/>
          <w:sz w:val="24"/>
          <w:szCs w:val="24"/>
          <w:lang w:eastAsia="es-ES_tradnl"/>
        </w:rPr>
        <w:t xml:space="preserve">Los pacientes con Nf pueden presentar diferentes manifestaciones clínicas, entre las que se incluyen manchas cutáneas café con leche, pecas axilares, inguinales y submamarias (efélides), neurofibromas en la piel, nódulos de Lisch </w:t>
      </w:r>
      <w:r w:rsidRPr="00986505">
        <w:rPr>
          <w:rFonts w:ascii="Arial" w:eastAsia="Times New Roman" w:hAnsi="Arial" w:cs="Arial"/>
          <w:color w:val="000000"/>
          <w:sz w:val="24"/>
          <w:szCs w:val="24"/>
          <w:lang w:eastAsia="es-ES_tradnl"/>
        </w:rPr>
        <w:lastRenderedPageBreak/>
        <w:t>en el iris.  La variabilidad entre afectados es muy amplia, incluso si pertenecen a la misma familia. Se han descrito algunas complicaciones asociadas a las Nf como tumores del sistema nervioso,  problemas de crecimiento, dificultades de aprendizaje, epilepsia, sordera, ceguera o riesgo incrementado de tumores malignos</w:t>
      </w:r>
      <w:r w:rsidRPr="00986505">
        <w:rPr>
          <w:rFonts w:ascii="Helvetica Neue" w:eastAsia="Times New Roman" w:hAnsi="Helvetica Neue" w:cs="Times New Roman"/>
          <w:color w:val="000000"/>
          <w:sz w:val="21"/>
          <w:szCs w:val="21"/>
          <w:lang w:eastAsia="es-ES_tradnl"/>
        </w:rPr>
        <w:t>.</w:t>
      </w:r>
    </w:p>
    <w:p w:rsidR="000C5641" w:rsidRPr="00986505" w:rsidRDefault="000C5641" w:rsidP="000C5641">
      <w:pPr>
        <w:shd w:val="clear" w:color="auto" w:fill="FFFFFF"/>
        <w:spacing w:before="204" w:after="204" w:line="240" w:lineRule="auto"/>
        <w:jc w:val="both"/>
        <w:textAlignment w:val="baseline"/>
        <w:rPr>
          <w:rFonts w:ascii="Helvetica Neue" w:eastAsia="Times New Roman" w:hAnsi="Helvetica Neue" w:cs="Times New Roman"/>
          <w:color w:val="000000"/>
          <w:sz w:val="21"/>
          <w:szCs w:val="21"/>
          <w:lang w:eastAsia="es-ES_tradnl"/>
        </w:rPr>
      </w:pPr>
    </w:p>
    <w:p w:rsidR="000C5641" w:rsidRPr="00986505" w:rsidRDefault="000C5641" w:rsidP="000C5641">
      <w:pPr>
        <w:jc w:val="both"/>
        <w:rPr>
          <w:rFonts w:ascii="Arial" w:hAnsi="Arial" w:cs="Arial"/>
          <w:b/>
          <w:sz w:val="24"/>
          <w:szCs w:val="24"/>
          <w:u w:val="single"/>
          <w:lang w:val="es-ES"/>
        </w:rPr>
      </w:pPr>
      <w:r w:rsidRPr="00986505">
        <w:rPr>
          <w:rFonts w:ascii="Arial" w:hAnsi="Arial" w:cs="Arial"/>
          <w:b/>
          <w:sz w:val="24"/>
          <w:szCs w:val="24"/>
          <w:u w:val="single"/>
          <w:lang w:val="es-ES"/>
        </w:rPr>
        <w:t>¿Quiénes somos?</w:t>
      </w:r>
    </w:p>
    <w:p w:rsidR="000C5641" w:rsidRPr="00302256" w:rsidRDefault="000C5641" w:rsidP="000C5641">
      <w:pPr>
        <w:jc w:val="both"/>
        <w:rPr>
          <w:rFonts w:ascii="Arial" w:hAnsi="Arial" w:cs="Arial"/>
          <w:sz w:val="24"/>
          <w:szCs w:val="24"/>
          <w:lang w:val="es-ES"/>
        </w:rPr>
      </w:pPr>
      <w:r w:rsidRPr="00302256">
        <w:rPr>
          <w:rFonts w:ascii="Arial" w:hAnsi="Arial" w:cs="Arial"/>
          <w:sz w:val="24"/>
          <w:szCs w:val="24"/>
          <w:lang w:val="es-ES"/>
        </w:rPr>
        <w:t>La Asociación de Afectados de Neurofibromatosis fue creada en el verano de 1997, hace ya 21 años, por Dña. María de Pilar Muñoz Villalobos. Desde los inicios la misión de la Asociación ha sido dedicarse a las Neurofibromatosis y mejorar la calidad de vida de los afectados a nivel nacional.</w:t>
      </w:r>
    </w:p>
    <w:p w:rsidR="000C5641" w:rsidRPr="00302256" w:rsidRDefault="000C5641" w:rsidP="000C5641">
      <w:pPr>
        <w:jc w:val="both"/>
        <w:rPr>
          <w:rFonts w:ascii="Arial" w:hAnsi="Arial" w:cs="Arial"/>
          <w:sz w:val="24"/>
          <w:szCs w:val="24"/>
          <w:lang w:val="es-ES"/>
        </w:rPr>
      </w:pPr>
      <w:r w:rsidRPr="00302256">
        <w:rPr>
          <w:rFonts w:ascii="Arial" w:hAnsi="Arial" w:cs="Arial"/>
          <w:sz w:val="24"/>
          <w:szCs w:val="24"/>
          <w:lang w:val="es-ES"/>
        </w:rPr>
        <w:t>Durante estos años hemos ido creando y mejorando diferentes servicios y actividades para poder llevar acabo nuestra Misión:</w:t>
      </w:r>
    </w:p>
    <w:p w:rsidR="000C5641" w:rsidRPr="00302256" w:rsidRDefault="000C5641" w:rsidP="000C5641">
      <w:pPr>
        <w:jc w:val="both"/>
        <w:rPr>
          <w:rFonts w:ascii="Arial" w:hAnsi="Arial" w:cs="Arial"/>
          <w:sz w:val="24"/>
          <w:szCs w:val="24"/>
          <w:lang w:val="es-ES"/>
        </w:rPr>
      </w:pPr>
      <w:r w:rsidRPr="00302256">
        <w:rPr>
          <w:rFonts w:ascii="Arial" w:hAnsi="Arial" w:cs="Arial"/>
          <w:sz w:val="24"/>
          <w:szCs w:val="24"/>
          <w:lang w:val="es-ES"/>
        </w:rPr>
        <w:t>Se comenzó con el Servicio de Intervención Psicológica (1998) y luego se fueron poniendo en marcha:</w:t>
      </w:r>
    </w:p>
    <w:p w:rsidR="000C5641" w:rsidRPr="00302256" w:rsidRDefault="000C5641" w:rsidP="000C5641">
      <w:pPr>
        <w:pStyle w:val="Prrafodelista"/>
        <w:numPr>
          <w:ilvl w:val="0"/>
          <w:numId w:val="29"/>
        </w:numPr>
        <w:jc w:val="both"/>
        <w:rPr>
          <w:rFonts w:ascii="Arial" w:hAnsi="Arial" w:cs="Arial"/>
          <w:sz w:val="24"/>
          <w:szCs w:val="24"/>
          <w:lang w:val="es-ES"/>
        </w:rPr>
      </w:pPr>
      <w:r w:rsidRPr="00302256">
        <w:rPr>
          <w:rFonts w:ascii="Arial" w:hAnsi="Arial" w:cs="Arial"/>
          <w:sz w:val="24"/>
          <w:szCs w:val="24"/>
          <w:lang w:val="es-ES"/>
        </w:rPr>
        <w:t>Los grupos de ayuda mutua (GAM). (2001).</w:t>
      </w:r>
    </w:p>
    <w:p w:rsidR="000C5641" w:rsidRPr="00302256" w:rsidRDefault="000C5641" w:rsidP="000C5641">
      <w:pPr>
        <w:pStyle w:val="Prrafodelista"/>
        <w:numPr>
          <w:ilvl w:val="0"/>
          <w:numId w:val="29"/>
        </w:numPr>
        <w:jc w:val="both"/>
        <w:rPr>
          <w:rFonts w:ascii="Arial" w:hAnsi="Arial" w:cs="Arial"/>
          <w:sz w:val="24"/>
          <w:szCs w:val="24"/>
          <w:lang w:val="es-ES"/>
        </w:rPr>
      </w:pPr>
      <w:r w:rsidRPr="00302256">
        <w:rPr>
          <w:rFonts w:ascii="Arial" w:hAnsi="Arial" w:cs="Arial"/>
          <w:sz w:val="24"/>
          <w:szCs w:val="24"/>
          <w:lang w:val="es-ES"/>
        </w:rPr>
        <w:t>Sede propia. Hemos ido cambiando hasta llegar a la que inauguramos hoy. (2006)</w:t>
      </w:r>
    </w:p>
    <w:p w:rsidR="000C5641" w:rsidRDefault="000C5641" w:rsidP="000C5641">
      <w:pPr>
        <w:pStyle w:val="Prrafodelista"/>
        <w:numPr>
          <w:ilvl w:val="0"/>
          <w:numId w:val="29"/>
        </w:numPr>
        <w:jc w:val="both"/>
        <w:rPr>
          <w:rFonts w:ascii="Arial" w:hAnsi="Arial" w:cs="Arial"/>
          <w:sz w:val="24"/>
          <w:szCs w:val="24"/>
          <w:lang w:val="es-ES"/>
        </w:rPr>
      </w:pPr>
      <w:r w:rsidRPr="00302256">
        <w:rPr>
          <w:rFonts w:ascii="Arial" w:hAnsi="Arial" w:cs="Arial"/>
          <w:sz w:val="24"/>
          <w:szCs w:val="24"/>
          <w:lang w:val="es-ES"/>
        </w:rPr>
        <w:t>Boletín informativo, ahora revista “Infórmate” para dar a conocer todo lo más relevante sobre las Neurofibromatosis. Próximamente publicaremos el número 72. (</w:t>
      </w:r>
      <w:r>
        <w:rPr>
          <w:rFonts w:ascii="Arial" w:hAnsi="Arial" w:cs="Arial"/>
          <w:sz w:val="24"/>
          <w:szCs w:val="24"/>
          <w:lang w:val="es-ES"/>
        </w:rPr>
        <w:t>1998</w:t>
      </w:r>
      <w:r w:rsidRPr="00302256">
        <w:rPr>
          <w:rFonts w:ascii="Arial" w:hAnsi="Arial" w:cs="Arial"/>
          <w:sz w:val="24"/>
          <w:szCs w:val="24"/>
          <w:lang w:val="es-ES"/>
        </w:rPr>
        <w:t>)</w:t>
      </w:r>
    </w:p>
    <w:p w:rsidR="000C5641" w:rsidRDefault="000C5641" w:rsidP="000C5641">
      <w:pPr>
        <w:pStyle w:val="Prrafodelista"/>
        <w:numPr>
          <w:ilvl w:val="0"/>
          <w:numId w:val="29"/>
        </w:numPr>
        <w:jc w:val="both"/>
        <w:rPr>
          <w:rFonts w:ascii="Arial" w:hAnsi="Arial" w:cs="Arial"/>
          <w:sz w:val="24"/>
          <w:szCs w:val="24"/>
          <w:lang w:val="es-ES"/>
        </w:rPr>
      </w:pPr>
      <w:r w:rsidRPr="00302256">
        <w:rPr>
          <w:rFonts w:ascii="Arial" w:hAnsi="Arial" w:cs="Arial"/>
          <w:sz w:val="24"/>
          <w:szCs w:val="24"/>
          <w:lang w:val="es-ES"/>
        </w:rPr>
        <w:t>E</w:t>
      </w:r>
      <w:r>
        <w:rPr>
          <w:rFonts w:ascii="Arial" w:hAnsi="Arial" w:cs="Arial"/>
          <w:sz w:val="24"/>
          <w:szCs w:val="24"/>
          <w:lang w:val="es-ES"/>
        </w:rPr>
        <w:t>l</w:t>
      </w:r>
      <w:r w:rsidRPr="00302256">
        <w:rPr>
          <w:rFonts w:ascii="Arial" w:hAnsi="Arial" w:cs="Arial"/>
          <w:sz w:val="24"/>
          <w:szCs w:val="24"/>
          <w:lang w:val="es-ES"/>
        </w:rPr>
        <w:t xml:space="preserve"> Congreso médico anual. Hemos celebrado su </w:t>
      </w:r>
      <w:r>
        <w:rPr>
          <w:rFonts w:ascii="Arial" w:hAnsi="Arial" w:cs="Arial"/>
          <w:sz w:val="24"/>
          <w:szCs w:val="24"/>
          <w:lang w:val="es-ES"/>
        </w:rPr>
        <w:t>20ª</w:t>
      </w:r>
      <w:r w:rsidRPr="00302256">
        <w:rPr>
          <w:rFonts w:ascii="Arial" w:hAnsi="Arial" w:cs="Arial"/>
          <w:sz w:val="24"/>
          <w:szCs w:val="24"/>
          <w:lang w:val="es-ES"/>
        </w:rPr>
        <w:t xml:space="preserve"> edición. (</w:t>
      </w:r>
      <w:r>
        <w:rPr>
          <w:rFonts w:ascii="Arial" w:hAnsi="Arial" w:cs="Arial"/>
          <w:sz w:val="24"/>
          <w:szCs w:val="24"/>
          <w:lang w:val="es-ES"/>
        </w:rPr>
        <w:t>1999</w:t>
      </w:r>
      <w:r w:rsidRPr="00302256">
        <w:rPr>
          <w:rFonts w:ascii="Arial" w:hAnsi="Arial" w:cs="Arial"/>
          <w:sz w:val="24"/>
          <w:szCs w:val="24"/>
          <w:lang w:val="es-ES"/>
        </w:rPr>
        <w:t>)</w:t>
      </w:r>
    </w:p>
    <w:p w:rsidR="000C5641" w:rsidRDefault="000C5641" w:rsidP="000C5641">
      <w:pPr>
        <w:pStyle w:val="Prrafodelista"/>
        <w:numPr>
          <w:ilvl w:val="0"/>
          <w:numId w:val="29"/>
        </w:numPr>
        <w:jc w:val="both"/>
        <w:rPr>
          <w:rFonts w:ascii="Arial" w:hAnsi="Arial" w:cs="Arial"/>
          <w:sz w:val="24"/>
          <w:szCs w:val="24"/>
          <w:lang w:val="es-ES"/>
        </w:rPr>
      </w:pPr>
      <w:r>
        <w:rPr>
          <w:rFonts w:ascii="Arial" w:hAnsi="Arial" w:cs="Arial"/>
          <w:sz w:val="24"/>
          <w:szCs w:val="24"/>
          <w:lang w:val="es-ES"/>
        </w:rPr>
        <w:t>Formamos parte, como miembros de FEDER (Federación Española de Enfermedades Raras).</w:t>
      </w:r>
    </w:p>
    <w:p w:rsidR="000C5641" w:rsidRPr="00C5472F" w:rsidRDefault="000C5641" w:rsidP="000C5641">
      <w:pPr>
        <w:pStyle w:val="Prrafodelista"/>
        <w:numPr>
          <w:ilvl w:val="0"/>
          <w:numId w:val="29"/>
        </w:numPr>
        <w:jc w:val="both"/>
        <w:rPr>
          <w:rFonts w:ascii="Arial" w:hAnsi="Arial" w:cs="Arial"/>
          <w:sz w:val="24"/>
          <w:szCs w:val="24"/>
          <w:lang w:val="es-ES"/>
        </w:rPr>
      </w:pPr>
      <w:r>
        <w:rPr>
          <w:rFonts w:ascii="Arial" w:hAnsi="Arial" w:cs="Arial"/>
          <w:sz w:val="24"/>
          <w:szCs w:val="24"/>
          <w:lang w:val="es-ES"/>
        </w:rPr>
        <w:t>Creación de la Fundación Proyecto Neurofibromatosis cuyo fin es financiar la investigación de las Neurofibromatosis. (2010).</w:t>
      </w:r>
    </w:p>
    <w:p w:rsidR="000C5641" w:rsidRPr="00302256" w:rsidRDefault="000C5641" w:rsidP="000C5641">
      <w:pPr>
        <w:pStyle w:val="Prrafodelista"/>
        <w:numPr>
          <w:ilvl w:val="0"/>
          <w:numId w:val="29"/>
        </w:numPr>
        <w:jc w:val="both"/>
        <w:rPr>
          <w:rFonts w:ascii="Arial" w:hAnsi="Arial" w:cs="Arial"/>
          <w:sz w:val="24"/>
          <w:szCs w:val="24"/>
          <w:lang w:val="es-ES"/>
        </w:rPr>
      </w:pPr>
      <w:r w:rsidRPr="00302256">
        <w:rPr>
          <w:rFonts w:ascii="Arial" w:hAnsi="Arial" w:cs="Arial"/>
          <w:sz w:val="24"/>
          <w:szCs w:val="24"/>
          <w:lang w:val="es-ES"/>
        </w:rPr>
        <w:t>Recogida de muestras a nivel nacional para poder investigar.</w:t>
      </w:r>
    </w:p>
    <w:p w:rsidR="000C5641" w:rsidRDefault="000C5641" w:rsidP="000C5641">
      <w:pPr>
        <w:pStyle w:val="Prrafodelista"/>
        <w:numPr>
          <w:ilvl w:val="0"/>
          <w:numId w:val="29"/>
        </w:numPr>
        <w:jc w:val="both"/>
        <w:rPr>
          <w:rFonts w:ascii="Arial" w:hAnsi="Arial" w:cs="Arial"/>
          <w:sz w:val="24"/>
          <w:szCs w:val="24"/>
          <w:lang w:val="es-ES"/>
        </w:rPr>
      </w:pPr>
      <w:r w:rsidRPr="00C5472F">
        <w:rPr>
          <w:rFonts w:ascii="Arial" w:hAnsi="Arial" w:cs="Arial"/>
          <w:sz w:val="24"/>
          <w:szCs w:val="24"/>
          <w:lang w:val="es-ES"/>
        </w:rPr>
        <w:t xml:space="preserve">Participación en los congresos europeos de Neurofibromatosis. </w:t>
      </w:r>
    </w:p>
    <w:p w:rsidR="000C5641" w:rsidRDefault="000C5641" w:rsidP="000C5641">
      <w:pPr>
        <w:pStyle w:val="Prrafodelista"/>
        <w:numPr>
          <w:ilvl w:val="0"/>
          <w:numId w:val="29"/>
        </w:numPr>
        <w:jc w:val="both"/>
        <w:rPr>
          <w:rFonts w:ascii="Arial" w:hAnsi="Arial" w:cs="Arial"/>
          <w:sz w:val="24"/>
          <w:szCs w:val="24"/>
          <w:lang w:val="es-ES"/>
        </w:rPr>
      </w:pPr>
      <w:r>
        <w:rPr>
          <w:rFonts w:ascii="Arial" w:hAnsi="Arial" w:cs="Arial"/>
          <w:sz w:val="24"/>
          <w:szCs w:val="24"/>
          <w:lang w:val="es-ES"/>
        </w:rPr>
        <w:t>Miembros de EURORDIS (Asociación Europea de Enfermedades Raras).</w:t>
      </w:r>
    </w:p>
    <w:p w:rsidR="000C5641" w:rsidRPr="00C5472F" w:rsidRDefault="000C5641" w:rsidP="000C5641">
      <w:pPr>
        <w:pStyle w:val="Prrafodelista"/>
        <w:numPr>
          <w:ilvl w:val="0"/>
          <w:numId w:val="29"/>
        </w:numPr>
        <w:jc w:val="both"/>
        <w:rPr>
          <w:rFonts w:ascii="Arial" w:hAnsi="Arial" w:cs="Arial"/>
          <w:sz w:val="24"/>
          <w:szCs w:val="24"/>
          <w:lang w:val="es-ES"/>
        </w:rPr>
      </w:pPr>
      <w:r w:rsidRPr="00C5472F">
        <w:rPr>
          <w:rFonts w:ascii="Arial" w:hAnsi="Arial" w:cs="Arial"/>
          <w:sz w:val="24"/>
          <w:szCs w:val="24"/>
          <w:lang w:val="es-ES"/>
        </w:rPr>
        <w:t>Realización de diferentes talleres:</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Taller de TDA-H y NF1. (2015)</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Taller de HHSS para jóvenes. (2015)</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Taller de Inserción laboral. (2016)</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Formación del voluntariado. (2016)</w:t>
      </w:r>
    </w:p>
    <w:p w:rsidR="000C5641" w:rsidRPr="00302256" w:rsidRDefault="000C5641" w:rsidP="000C5641">
      <w:pPr>
        <w:pStyle w:val="Prrafodelista"/>
        <w:numPr>
          <w:ilvl w:val="0"/>
          <w:numId w:val="29"/>
        </w:numPr>
        <w:jc w:val="both"/>
        <w:rPr>
          <w:rFonts w:ascii="Arial" w:hAnsi="Arial" w:cs="Arial"/>
          <w:sz w:val="24"/>
          <w:szCs w:val="24"/>
          <w:lang w:val="es-ES"/>
        </w:rPr>
      </w:pPr>
      <w:r w:rsidRPr="00302256">
        <w:rPr>
          <w:rFonts w:ascii="Arial" w:hAnsi="Arial" w:cs="Arial"/>
          <w:sz w:val="24"/>
          <w:szCs w:val="24"/>
          <w:lang w:val="es-ES"/>
        </w:rPr>
        <w:t>Cambio de imagen corporativa. (2018)</w:t>
      </w:r>
    </w:p>
    <w:p w:rsidR="000C5641" w:rsidRDefault="000C5641" w:rsidP="000C5641">
      <w:pPr>
        <w:pStyle w:val="Prrafodelista"/>
        <w:numPr>
          <w:ilvl w:val="0"/>
          <w:numId w:val="29"/>
        </w:numPr>
        <w:jc w:val="both"/>
        <w:rPr>
          <w:rFonts w:ascii="Arial" w:hAnsi="Arial" w:cs="Arial"/>
          <w:sz w:val="24"/>
          <w:szCs w:val="24"/>
          <w:lang w:val="es-ES"/>
        </w:rPr>
      </w:pPr>
      <w:r w:rsidRPr="00302256">
        <w:rPr>
          <w:rFonts w:ascii="Arial" w:hAnsi="Arial" w:cs="Arial"/>
          <w:sz w:val="24"/>
          <w:szCs w:val="24"/>
          <w:lang w:val="es-ES"/>
        </w:rPr>
        <w:t>Cambio página web. (2018)</w:t>
      </w:r>
    </w:p>
    <w:p w:rsidR="000C5641" w:rsidRDefault="000C5641" w:rsidP="000C5641">
      <w:pPr>
        <w:pStyle w:val="Prrafodelista"/>
        <w:numPr>
          <w:ilvl w:val="0"/>
          <w:numId w:val="29"/>
        </w:numPr>
        <w:jc w:val="both"/>
        <w:rPr>
          <w:rFonts w:ascii="Arial" w:hAnsi="Arial" w:cs="Arial"/>
          <w:sz w:val="24"/>
          <w:szCs w:val="24"/>
          <w:lang w:val="es-ES"/>
        </w:rPr>
      </w:pPr>
      <w:r>
        <w:rPr>
          <w:rFonts w:ascii="Arial" w:hAnsi="Arial" w:cs="Arial"/>
          <w:sz w:val="24"/>
          <w:szCs w:val="24"/>
          <w:lang w:val="es-ES"/>
        </w:rPr>
        <w:t>Presencia activa en redes sociales. (2017-2018)</w:t>
      </w:r>
    </w:p>
    <w:p w:rsidR="000C5641" w:rsidRDefault="000C5641" w:rsidP="000C5641">
      <w:pPr>
        <w:pStyle w:val="Prrafodelista"/>
        <w:numPr>
          <w:ilvl w:val="0"/>
          <w:numId w:val="29"/>
        </w:numPr>
        <w:jc w:val="both"/>
        <w:rPr>
          <w:rFonts w:ascii="Arial" w:hAnsi="Arial" w:cs="Arial"/>
          <w:sz w:val="24"/>
          <w:szCs w:val="24"/>
          <w:lang w:val="es-ES"/>
        </w:rPr>
      </w:pPr>
      <w:r>
        <w:rPr>
          <w:rFonts w:ascii="Arial" w:hAnsi="Arial" w:cs="Arial"/>
          <w:sz w:val="24"/>
          <w:szCs w:val="24"/>
          <w:lang w:val="es-ES"/>
        </w:rPr>
        <w:t>Grupos de Teaming (2017 – 2018)</w:t>
      </w:r>
    </w:p>
    <w:p w:rsidR="000C5641" w:rsidRDefault="000C5641" w:rsidP="000C5641">
      <w:pPr>
        <w:jc w:val="both"/>
        <w:rPr>
          <w:rFonts w:ascii="Arial" w:hAnsi="Arial" w:cs="Arial"/>
          <w:sz w:val="24"/>
          <w:szCs w:val="24"/>
          <w:lang w:val="es-ES"/>
        </w:rPr>
      </w:pPr>
    </w:p>
    <w:p w:rsidR="000C5641" w:rsidRDefault="000C5641" w:rsidP="000C5641">
      <w:pPr>
        <w:jc w:val="both"/>
        <w:rPr>
          <w:rFonts w:ascii="Arial" w:hAnsi="Arial" w:cs="Arial"/>
          <w:sz w:val="24"/>
          <w:szCs w:val="24"/>
          <w:lang w:val="es-ES"/>
        </w:rPr>
      </w:pPr>
    </w:p>
    <w:p w:rsidR="000C5641" w:rsidRDefault="000C5641" w:rsidP="000C5641">
      <w:pPr>
        <w:jc w:val="both"/>
        <w:rPr>
          <w:rFonts w:ascii="Arial" w:hAnsi="Arial" w:cs="Arial"/>
          <w:sz w:val="24"/>
          <w:szCs w:val="24"/>
          <w:lang w:val="es-ES"/>
        </w:rPr>
      </w:pPr>
    </w:p>
    <w:p w:rsidR="000C5641" w:rsidRPr="00986505" w:rsidRDefault="000C5641" w:rsidP="000C5641">
      <w:pPr>
        <w:jc w:val="both"/>
        <w:rPr>
          <w:rFonts w:ascii="Arial" w:hAnsi="Arial" w:cs="Arial"/>
          <w:sz w:val="24"/>
          <w:szCs w:val="24"/>
          <w:lang w:val="es-ES"/>
        </w:rPr>
      </w:pPr>
    </w:p>
    <w:p w:rsidR="000C5641" w:rsidRPr="00986505" w:rsidRDefault="000C5641" w:rsidP="000C5641">
      <w:pPr>
        <w:jc w:val="both"/>
        <w:rPr>
          <w:rFonts w:ascii="Arial" w:hAnsi="Arial" w:cs="Arial"/>
          <w:b/>
          <w:sz w:val="24"/>
          <w:szCs w:val="24"/>
          <w:u w:val="single"/>
          <w:lang w:val="es-ES"/>
        </w:rPr>
      </w:pPr>
      <w:r w:rsidRPr="00986505">
        <w:rPr>
          <w:rFonts w:ascii="Arial" w:hAnsi="Arial" w:cs="Arial"/>
          <w:b/>
          <w:sz w:val="24"/>
          <w:szCs w:val="24"/>
          <w:u w:val="single"/>
          <w:lang w:val="es-ES"/>
        </w:rPr>
        <w:t>¿Qué hacemos?</w:t>
      </w:r>
    </w:p>
    <w:p w:rsidR="000C5641" w:rsidRDefault="000C5641" w:rsidP="000C5641">
      <w:pPr>
        <w:jc w:val="both"/>
        <w:rPr>
          <w:rFonts w:ascii="Arial" w:hAnsi="Arial" w:cs="Arial"/>
          <w:sz w:val="24"/>
          <w:szCs w:val="24"/>
          <w:lang w:val="es-ES"/>
        </w:rPr>
      </w:pPr>
      <w:r w:rsidRPr="00302256">
        <w:rPr>
          <w:rFonts w:ascii="Arial" w:hAnsi="Arial" w:cs="Arial"/>
          <w:sz w:val="24"/>
          <w:szCs w:val="24"/>
          <w:lang w:val="es-ES"/>
        </w:rPr>
        <w:t>En la actualidad tenemos más de 1.700 asociados y ofrecemos los siguientes servicios a nivel nacional y de forma gratuita.</w:t>
      </w:r>
    </w:p>
    <w:p w:rsidR="000C5641" w:rsidRPr="00302256" w:rsidRDefault="000C5641" w:rsidP="000C5641">
      <w:pPr>
        <w:pStyle w:val="NormalWeb"/>
        <w:numPr>
          <w:ilvl w:val="0"/>
          <w:numId w:val="29"/>
        </w:numPr>
        <w:shd w:val="clear" w:color="auto" w:fill="FFFFFF"/>
        <w:spacing w:before="204" w:beforeAutospacing="0" w:after="204" w:afterAutospacing="0"/>
        <w:ind w:left="708"/>
        <w:jc w:val="both"/>
        <w:textAlignment w:val="baseline"/>
        <w:rPr>
          <w:rFonts w:ascii="Arial" w:hAnsi="Arial" w:cs="Arial"/>
          <w:color w:val="000000"/>
        </w:rPr>
      </w:pPr>
      <w:r w:rsidRPr="00302256">
        <w:rPr>
          <w:rFonts w:ascii="Arial" w:hAnsi="Arial" w:cs="Arial"/>
          <w:b/>
          <w:color w:val="000000"/>
          <w:u w:val="single"/>
        </w:rPr>
        <w:t>Servicio de apoyo, información y Orientación sobre la enfermedad (SAONF)</w:t>
      </w:r>
      <w:r w:rsidRPr="00302256">
        <w:rPr>
          <w:rFonts w:ascii="Arial" w:hAnsi="Arial" w:cs="Arial"/>
          <w:color w:val="000000"/>
        </w:rPr>
        <w:t xml:space="preserve">, Su objetivo consiste en dotar a los afectados, familiares y personas interesadas de los conocimientos necesarios para lograr </w:t>
      </w:r>
      <w:r>
        <w:rPr>
          <w:rFonts w:ascii="Arial" w:hAnsi="Arial" w:cs="Arial"/>
          <w:color w:val="000000"/>
        </w:rPr>
        <w:t>que afronten de manera positiva</w:t>
      </w:r>
      <w:r w:rsidRPr="00302256">
        <w:rPr>
          <w:rFonts w:ascii="Arial" w:hAnsi="Arial" w:cs="Arial"/>
          <w:color w:val="000000"/>
        </w:rPr>
        <w:t xml:space="preserve"> y realista </w:t>
      </w:r>
      <w:r>
        <w:rPr>
          <w:rFonts w:ascii="Arial" w:hAnsi="Arial" w:cs="Arial"/>
          <w:color w:val="000000"/>
        </w:rPr>
        <w:t>su</w:t>
      </w:r>
      <w:r w:rsidRPr="00302256">
        <w:rPr>
          <w:rFonts w:ascii="Arial" w:hAnsi="Arial" w:cs="Arial"/>
          <w:color w:val="000000"/>
        </w:rPr>
        <w:t xml:space="preserve"> situación, reduciendo el impacto que la enfermedad y sus consecuencias, puedan ocasionar en quienes la padecen y su entorno, así como en los profesionales implicados. </w:t>
      </w:r>
    </w:p>
    <w:p w:rsidR="000C5641" w:rsidRDefault="000C5641" w:rsidP="000C5641">
      <w:pPr>
        <w:pStyle w:val="NormalWeb"/>
        <w:shd w:val="clear" w:color="auto" w:fill="FFFFFF"/>
        <w:spacing w:before="204" w:beforeAutospacing="0" w:after="204" w:afterAutospacing="0"/>
        <w:ind w:left="708"/>
        <w:jc w:val="both"/>
        <w:textAlignment w:val="baseline"/>
        <w:rPr>
          <w:rFonts w:ascii="Arial" w:hAnsi="Arial" w:cs="Arial"/>
          <w:color w:val="000000"/>
        </w:rPr>
      </w:pPr>
      <w:r w:rsidRPr="00302256">
        <w:rPr>
          <w:rFonts w:ascii="Arial" w:hAnsi="Arial" w:cs="Arial"/>
          <w:color w:val="000000"/>
        </w:rPr>
        <w:t>Las Neurofibromatosis son enfermedades muy desconocidas y desde la asociación se trabaja para recopilar toda la información válida posible, divulgarla e implicar a profesionales sanitarios para que colaboren.</w:t>
      </w:r>
      <w:r>
        <w:rPr>
          <w:rFonts w:ascii="Arial" w:hAnsi="Arial" w:cs="Arial"/>
          <w:color w:val="000000"/>
        </w:rPr>
        <w:t xml:space="preserve"> En 2017 se atendieron unas 650 consultas. En 2018 alcanzaremos las 900 consultas, principalmente de familias de pacientes recién diagnosticados.</w:t>
      </w:r>
    </w:p>
    <w:p w:rsidR="000C5641" w:rsidRDefault="000C5641" w:rsidP="000C5641">
      <w:pPr>
        <w:pStyle w:val="NormalWeb"/>
        <w:numPr>
          <w:ilvl w:val="1"/>
          <w:numId w:val="29"/>
        </w:numPr>
        <w:shd w:val="clear" w:color="auto" w:fill="FFFFFF"/>
        <w:spacing w:before="204" w:beforeAutospacing="0" w:after="204" w:afterAutospacing="0"/>
        <w:jc w:val="both"/>
        <w:textAlignment w:val="baseline"/>
        <w:rPr>
          <w:rFonts w:ascii="Arial" w:hAnsi="Arial" w:cs="Arial"/>
          <w:color w:val="000000"/>
        </w:rPr>
      </w:pPr>
      <w:r>
        <w:rPr>
          <w:rFonts w:ascii="Arial" w:hAnsi="Arial" w:cs="Arial"/>
          <w:color w:val="000000"/>
        </w:rPr>
        <w:t>Información médica.</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Información sobre la</w:t>
      </w:r>
      <w:r>
        <w:rPr>
          <w:rFonts w:ascii="Arial" w:eastAsia="Times New Roman" w:hAnsi="Arial" w:cs="Arial"/>
          <w:color w:val="000000"/>
          <w:sz w:val="24"/>
          <w:szCs w:val="24"/>
          <w:lang w:eastAsia="es-ES_tradnl"/>
        </w:rPr>
        <w:t>s Neurofibromatosis.</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Solicitud de Canal de Segunda Opinión Médica.</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Protocolos</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Planificación familiar</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Referencias</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Tatuajes</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Calidad de vida</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Donación sangre / médula</w:t>
      </w:r>
    </w:p>
    <w:p w:rsidR="000C5641" w:rsidRDefault="000C5641" w:rsidP="000C5641">
      <w:pPr>
        <w:pStyle w:val="NormalWeb"/>
        <w:numPr>
          <w:ilvl w:val="1"/>
          <w:numId w:val="29"/>
        </w:numPr>
        <w:shd w:val="clear" w:color="auto" w:fill="FFFFFF"/>
        <w:spacing w:before="204" w:beforeAutospacing="0" w:after="204" w:afterAutospacing="0"/>
        <w:jc w:val="both"/>
        <w:textAlignment w:val="baseline"/>
        <w:rPr>
          <w:rFonts w:ascii="Arial" w:hAnsi="Arial" w:cs="Arial"/>
          <w:color w:val="000000"/>
        </w:rPr>
      </w:pPr>
      <w:r>
        <w:rPr>
          <w:rFonts w:ascii="Arial" w:hAnsi="Arial" w:cs="Arial"/>
          <w:color w:val="000000"/>
        </w:rPr>
        <w:t>Información social.</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Recursos Sociales</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Discapacidad</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¿Cómo asociarse?</w:t>
      </w:r>
    </w:p>
    <w:p w:rsidR="000C5641" w:rsidRPr="00302256"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Atención escolar individualizada</w:t>
      </w:r>
    </w:p>
    <w:p w:rsidR="000C5641" w:rsidRPr="00EA2AA9"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302256">
        <w:rPr>
          <w:rFonts w:ascii="Arial" w:eastAsia="Times New Roman" w:hAnsi="Arial" w:cs="Arial"/>
          <w:color w:val="000000"/>
          <w:sz w:val="24"/>
          <w:szCs w:val="24"/>
          <w:lang w:eastAsia="es-ES_tradnl"/>
        </w:rPr>
        <w:t>Voluntariado</w:t>
      </w:r>
    </w:p>
    <w:p w:rsidR="000C5641" w:rsidRDefault="000C5641" w:rsidP="000C5641">
      <w:pPr>
        <w:pStyle w:val="NormalWeb"/>
        <w:numPr>
          <w:ilvl w:val="1"/>
          <w:numId w:val="29"/>
        </w:numPr>
        <w:shd w:val="clear" w:color="auto" w:fill="FFFFFF"/>
        <w:spacing w:before="204" w:beforeAutospacing="0" w:after="204" w:afterAutospacing="0"/>
        <w:jc w:val="both"/>
        <w:textAlignment w:val="baseline"/>
        <w:rPr>
          <w:rFonts w:ascii="Arial" w:hAnsi="Arial" w:cs="Arial"/>
          <w:color w:val="000000"/>
        </w:rPr>
      </w:pPr>
      <w:r>
        <w:rPr>
          <w:rFonts w:ascii="Arial" w:hAnsi="Arial" w:cs="Arial"/>
          <w:color w:val="000000"/>
        </w:rPr>
        <w:t>Información psicológica.</w:t>
      </w:r>
    </w:p>
    <w:p w:rsidR="000C5641" w:rsidRPr="00EA2AA9"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EA2AA9">
        <w:rPr>
          <w:rFonts w:ascii="Arial" w:eastAsia="Times New Roman" w:hAnsi="Arial" w:cs="Arial"/>
          <w:color w:val="000000"/>
          <w:sz w:val="24"/>
          <w:szCs w:val="24"/>
          <w:lang w:eastAsia="es-ES_tradnl"/>
        </w:rPr>
        <w:t>Solicitud de atención a través del SIPNF</w:t>
      </w:r>
    </w:p>
    <w:p w:rsidR="000C5641" w:rsidRPr="00EA2AA9" w:rsidRDefault="000C5641" w:rsidP="000C5641">
      <w:pPr>
        <w:numPr>
          <w:ilvl w:val="2"/>
          <w:numId w:val="29"/>
        </w:numPr>
        <w:shd w:val="clear" w:color="auto" w:fill="FFFFFF"/>
        <w:spacing w:after="0" w:line="240" w:lineRule="auto"/>
        <w:textAlignment w:val="baseline"/>
        <w:rPr>
          <w:rFonts w:ascii="Arial" w:eastAsia="Times New Roman" w:hAnsi="Arial" w:cs="Arial"/>
          <w:color w:val="000000"/>
          <w:sz w:val="24"/>
          <w:szCs w:val="24"/>
          <w:lang w:eastAsia="es-ES_tradnl"/>
        </w:rPr>
      </w:pPr>
      <w:r w:rsidRPr="00EA2AA9">
        <w:rPr>
          <w:rFonts w:ascii="Arial" w:eastAsia="Times New Roman" w:hAnsi="Arial" w:cs="Arial"/>
          <w:color w:val="000000"/>
          <w:sz w:val="24"/>
          <w:szCs w:val="24"/>
          <w:lang w:eastAsia="es-ES_tradnl"/>
        </w:rPr>
        <w:t>Cómo informar a los hijos</w:t>
      </w:r>
    </w:p>
    <w:p w:rsidR="000C5641" w:rsidRPr="00302256" w:rsidRDefault="000C5641" w:rsidP="000C5641">
      <w:pPr>
        <w:pStyle w:val="NormalWeb"/>
        <w:numPr>
          <w:ilvl w:val="1"/>
          <w:numId w:val="29"/>
        </w:numPr>
        <w:shd w:val="clear" w:color="auto" w:fill="FFFFFF"/>
        <w:spacing w:before="204" w:beforeAutospacing="0" w:after="204" w:afterAutospacing="0"/>
        <w:jc w:val="both"/>
        <w:textAlignment w:val="baseline"/>
        <w:rPr>
          <w:rFonts w:ascii="Arial" w:hAnsi="Arial" w:cs="Arial"/>
          <w:color w:val="000000"/>
        </w:rPr>
      </w:pPr>
      <w:r>
        <w:rPr>
          <w:rFonts w:ascii="Arial" w:hAnsi="Arial" w:cs="Arial"/>
          <w:color w:val="000000"/>
        </w:rPr>
        <w:t>Canal de segunda opinión.</w:t>
      </w:r>
    </w:p>
    <w:p w:rsidR="000C5641" w:rsidRDefault="000C5641" w:rsidP="000C5641">
      <w:pPr>
        <w:jc w:val="both"/>
        <w:rPr>
          <w:rFonts w:ascii="Arial" w:hAnsi="Arial" w:cs="Arial"/>
          <w:sz w:val="24"/>
          <w:szCs w:val="24"/>
          <w:lang w:val="es-ES"/>
        </w:rPr>
      </w:pPr>
    </w:p>
    <w:p w:rsidR="000C5641" w:rsidRPr="00302256" w:rsidRDefault="000C5641" w:rsidP="000C5641">
      <w:pPr>
        <w:pStyle w:val="Prrafodelista"/>
        <w:numPr>
          <w:ilvl w:val="0"/>
          <w:numId w:val="29"/>
        </w:numPr>
        <w:jc w:val="both"/>
        <w:rPr>
          <w:rFonts w:ascii="Arial" w:hAnsi="Arial" w:cs="Arial"/>
          <w:sz w:val="24"/>
          <w:szCs w:val="24"/>
          <w:lang w:val="es-ES"/>
        </w:rPr>
      </w:pPr>
      <w:r w:rsidRPr="00302256">
        <w:rPr>
          <w:rFonts w:ascii="Arial" w:hAnsi="Arial" w:cs="Arial"/>
          <w:b/>
          <w:sz w:val="24"/>
          <w:szCs w:val="24"/>
          <w:u w:val="single"/>
          <w:lang w:val="es-ES"/>
        </w:rPr>
        <w:t>Servicio de Intervención Psicológica (SIPNF)</w:t>
      </w:r>
      <w:r w:rsidRPr="00302256">
        <w:rPr>
          <w:rFonts w:ascii="Arial" w:hAnsi="Arial" w:cs="Arial"/>
          <w:sz w:val="24"/>
          <w:szCs w:val="24"/>
          <w:lang w:val="es-ES"/>
        </w:rPr>
        <w:t>. E</w:t>
      </w:r>
      <w:r w:rsidRPr="00302256">
        <w:rPr>
          <w:rFonts w:ascii="Arial" w:hAnsi="Arial" w:cs="Arial"/>
          <w:color w:val="000000"/>
          <w:sz w:val="24"/>
          <w:szCs w:val="24"/>
          <w:shd w:val="clear" w:color="auto" w:fill="FFFFFF"/>
        </w:rPr>
        <w:t xml:space="preserve">s un recurso, coordinado por psicólogas, ofrecido por la AANF para colaborar con los afectados en el afrontamiento de problemas asociados a la enfermedad. </w:t>
      </w:r>
      <w:r w:rsidRPr="00302256">
        <w:rPr>
          <w:rFonts w:ascii="Arial" w:hAnsi="Arial" w:cs="Arial"/>
          <w:color w:val="000000"/>
          <w:sz w:val="24"/>
          <w:szCs w:val="24"/>
          <w:shd w:val="clear" w:color="auto" w:fill="FFFFFF"/>
        </w:rPr>
        <w:lastRenderedPageBreak/>
        <w:t>Se trata de un servicio gratuito que sólo en 2017 ha atendido más de 450 consultas y en el 2018 superamos las 800 consultas.</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Orientación.</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Apoyo.</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Terapia individual, de pareja o de familia.</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Grupos de Ayuda Mutua.</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Formación.</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Orientación Laboral.</w:t>
      </w:r>
    </w:p>
    <w:p w:rsidR="000C5641" w:rsidRPr="00302256"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Asesoramiento escolar.</w:t>
      </w:r>
    </w:p>
    <w:p w:rsidR="000C5641" w:rsidRDefault="000C5641" w:rsidP="000C5641">
      <w:pPr>
        <w:pStyle w:val="Prrafodelista"/>
        <w:numPr>
          <w:ilvl w:val="1"/>
          <w:numId w:val="29"/>
        </w:numPr>
        <w:jc w:val="both"/>
        <w:rPr>
          <w:rFonts w:ascii="Arial" w:hAnsi="Arial" w:cs="Arial"/>
          <w:sz w:val="24"/>
          <w:szCs w:val="24"/>
          <w:lang w:val="es-ES"/>
        </w:rPr>
      </w:pPr>
      <w:r w:rsidRPr="00302256">
        <w:rPr>
          <w:rFonts w:ascii="Arial" w:hAnsi="Arial" w:cs="Arial"/>
          <w:sz w:val="24"/>
          <w:szCs w:val="24"/>
          <w:lang w:val="es-ES"/>
        </w:rPr>
        <w:t>Plan de voluntariado. (Proyecto reconoce).</w:t>
      </w:r>
    </w:p>
    <w:p w:rsidR="000C5641" w:rsidRPr="00EA2AA9" w:rsidRDefault="000C5641" w:rsidP="000C5641">
      <w:pPr>
        <w:ind w:left="708"/>
        <w:jc w:val="both"/>
        <w:rPr>
          <w:rFonts w:ascii="Arial" w:hAnsi="Arial" w:cs="Arial"/>
          <w:sz w:val="24"/>
          <w:szCs w:val="24"/>
          <w:lang w:val="es-ES"/>
        </w:rPr>
      </w:pPr>
      <w:r w:rsidRPr="00EA2AA9">
        <w:rPr>
          <w:rFonts w:ascii="Arial" w:hAnsi="Arial" w:cs="Arial"/>
          <w:color w:val="000000"/>
          <w:sz w:val="24"/>
          <w:szCs w:val="24"/>
          <w:bdr w:val="none" w:sz="0" w:space="0" w:color="auto" w:frame="1"/>
          <w:shd w:val="clear" w:color="auto" w:fill="FFFFFF"/>
        </w:rPr>
        <w:t>Nuestra meta es garantizar un apoyo integral por lo que, además de la terapia individual y familiar, en ocasiones es necesaria la coordinación con otros agentes. Por ello, ofrecemos orientación y asesoramiento a los centros educativos que tienen alumnos con N</w:t>
      </w:r>
      <w:r>
        <w:rPr>
          <w:rFonts w:ascii="Arial" w:hAnsi="Arial" w:cs="Arial"/>
          <w:color w:val="000000"/>
          <w:sz w:val="24"/>
          <w:szCs w:val="24"/>
          <w:bdr w:val="none" w:sz="0" w:space="0" w:color="auto" w:frame="1"/>
          <w:shd w:val="clear" w:color="auto" w:fill="FFFFFF"/>
        </w:rPr>
        <w:t>F</w:t>
      </w:r>
      <w:r w:rsidRPr="00EA2AA9">
        <w:rPr>
          <w:rFonts w:ascii="Arial" w:hAnsi="Arial" w:cs="Arial"/>
          <w:color w:val="000000"/>
          <w:sz w:val="24"/>
          <w:szCs w:val="24"/>
          <w:bdr w:val="none" w:sz="0" w:space="0" w:color="auto" w:frame="1"/>
          <w:shd w:val="clear" w:color="auto" w:fill="FFFFFF"/>
        </w:rPr>
        <w:t>. Con frecuencia las familias o los colegios nos solicitan información sobre cómo abordar la NF en el aula, con los compañeros y sobre las adaptaciones curriculares o apoyos necesarios en algunos casos. El trabajo coordinado familia-colegio-asociación ha ayudado a muchos alumnos a no sentirse estigmatizados, a facilitar su integración, a que los profesores incrementen sus recursos y ofrezcan las ayudas específicamente necesarias.</w:t>
      </w:r>
    </w:p>
    <w:p w:rsidR="000C5641" w:rsidRPr="00FC00A4" w:rsidRDefault="000C5641" w:rsidP="000C5641">
      <w:pPr>
        <w:pStyle w:val="Prrafodelista"/>
        <w:numPr>
          <w:ilvl w:val="0"/>
          <w:numId w:val="29"/>
        </w:numPr>
        <w:jc w:val="both"/>
        <w:rPr>
          <w:rFonts w:ascii="Arial" w:hAnsi="Arial" w:cs="Arial"/>
          <w:sz w:val="24"/>
          <w:szCs w:val="24"/>
          <w:lang w:val="es-ES"/>
        </w:rPr>
      </w:pPr>
      <w:r w:rsidRPr="00EA2AA9">
        <w:rPr>
          <w:rFonts w:ascii="Arial" w:hAnsi="Arial" w:cs="Arial"/>
          <w:b/>
          <w:sz w:val="24"/>
          <w:szCs w:val="24"/>
          <w:u w:val="single"/>
          <w:lang w:val="es-ES"/>
        </w:rPr>
        <w:t>Servicio de Orientación Social (SOS).</w:t>
      </w:r>
      <w:r>
        <w:rPr>
          <w:rFonts w:ascii="Arial" w:hAnsi="Arial" w:cs="Arial"/>
          <w:sz w:val="24"/>
          <w:szCs w:val="24"/>
          <w:lang w:val="es-ES"/>
        </w:rPr>
        <w:t xml:space="preserve"> </w:t>
      </w:r>
      <w:r w:rsidRPr="00EA2AA9">
        <w:rPr>
          <w:rFonts w:ascii="Arial" w:hAnsi="Arial" w:cs="Arial"/>
          <w:color w:val="000000"/>
          <w:sz w:val="24"/>
          <w:szCs w:val="24"/>
          <w:shd w:val="clear" w:color="auto" w:fill="FFFFFF"/>
        </w:rPr>
        <w:t>Es el servicio ofrecido por el Trabajador Social de la Asociación para todos aquellos que quieran conocer o ampliar información sobre discapacidad, dependencia e incapacitación</w:t>
      </w:r>
      <w:r>
        <w:rPr>
          <w:rFonts w:ascii="Helvetica" w:hAnsi="Helvetica" w:cs="Helvetica"/>
          <w:color w:val="000000"/>
          <w:sz w:val="21"/>
          <w:szCs w:val="21"/>
          <w:shd w:val="clear" w:color="auto" w:fill="FFFFFF"/>
        </w:rPr>
        <w:t>.</w:t>
      </w:r>
    </w:p>
    <w:p w:rsidR="000C5641" w:rsidRPr="00FC00A4" w:rsidRDefault="000C5641" w:rsidP="000C5641">
      <w:pPr>
        <w:spacing w:after="0"/>
        <w:jc w:val="both"/>
        <w:rPr>
          <w:rFonts w:ascii="Arial" w:hAnsi="Arial" w:cs="Arial"/>
          <w:sz w:val="24"/>
          <w:szCs w:val="24"/>
          <w:lang w:val="es-ES"/>
        </w:rPr>
      </w:pPr>
    </w:p>
    <w:p w:rsidR="000C5641" w:rsidRPr="00FC00A4" w:rsidRDefault="000C5641" w:rsidP="000C5641">
      <w:pPr>
        <w:pStyle w:val="Prrafodelista"/>
        <w:numPr>
          <w:ilvl w:val="0"/>
          <w:numId w:val="29"/>
        </w:numPr>
        <w:jc w:val="both"/>
        <w:rPr>
          <w:rFonts w:ascii="Arial" w:hAnsi="Arial" w:cs="Arial"/>
          <w:sz w:val="24"/>
          <w:szCs w:val="24"/>
          <w:lang w:val="es-ES"/>
        </w:rPr>
      </w:pPr>
      <w:r w:rsidRPr="00FC00A4">
        <w:rPr>
          <w:rFonts w:ascii="Arial" w:hAnsi="Arial" w:cs="Arial"/>
          <w:b/>
          <w:sz w:val="24"/>
          <w:szCs w:val="24"/>
          <w:u w:val="single"/>
          <w:lang w:val="es-ES"/>
        </w:rPr>
        <w:t>Servicio de Acompañamiento</w:t>
      </w:r>
      <w:r w:rsidRPr="00FC00A4">
        <w:rPr>
          <w:rFonts w:ascii="Arial" w:hAnsi="Arial" w:cs="Arial"/>
          <w:sz w:val="24"/>
          <w:szCs w:val="24"/>
          <w:lang w:val="es-ES"/>
        </w:rPr>
        <w:t>. Desde la AANF ofrecemos un servicio de acompañamiento a los pacientes y familiares que visitan los centros de referencia de NF nacionales en Barcelona (Hospital Sant Joan de Déu para los niños y Hospital Germans Trias i Pujol</w:t>
      </w:r>
      <w:r>
        <w:rPr>
          <w:rFonts w:ascii="Arial" w:hAnsi="Arial" w:cs="Arial"/>
          <w:sz w:val="24"/>
          <w:szCs w:val="24"/>
          <w:lang w:val="es-ES"/>
        </w:rPr>
        <w:t xml:space="preserve"> </w:t>
      </w:r>
      <w:r w:rsidRPr="00FC00A4">
        <w:rPr>
          <w:rFonts w:ascii="Arial" w:hAnsi="Arial" w:cs="Arial"/>
          <w:sz w:val="24"/>
          <w:szCs w:val="24"/>
          <w:lang w:val="es-ES"/>
        </w:rPr>
        <w:t>para adultos)</w:t>
      </w:r>
    </w:p>
    <w:p w:rsidR="000C5641" w:rsidRPr="00FC00A4" w:rsidRDefault="000C5641" w:rsidP="000C5641">
      <w:pPr>
        <w:ind w:left="708"/>
        <w:jc w:val="both"/>
        <w:rPr>
          <w:rFonts w:ascii="Arial" w:hAnsi="Arial" w:cs="Arial"/>
          <w:sz w:val="24"/>
          <w:szCs w:val="24"/>
          <w:lang w:val="es-ES"/>
        </w:rPr>
      </w:pPr>
      <w:r w:rsidRPr="00FC00A4">
        <w:rPr>
          <w:rFonts w:ascii="Arial" w:hAnsi="Arial" w:cs="Arial"/>
          <w:sz w:val="24"/>
          <w:szCs w:val="24"/>
          <w:lang w:val="es-ES"/>
        </w:rPr>
        <w:t>Este acompañamiento consiste en:</w:t>
      </w:r>
    </w:p>
    <w:p w:rsidR="000C5641" w:rsidRPr="00FC00A4" w:rsidRDefault="000C5641" w:rsidP="000C5641">
      <w:pPr>
        <w:pStyle w:val="Prrafodelista"/>
        <w:numPr>
          <w:ilvl w:val="1"/>
          <w:numId w:val="29"/>
        </w:numPr>
        <w:jc w:val="both"/>
        <w:rPr>
          <w:rFonts w:ascii="Arial" w:hAnsi="Arial" w:cs="Arial"/>
          <w:sz w:val="24"/>
          <w:szCs w:val="24"/>
          <w:lang w:val="es-ES"/>
        </w:rPr>
      </w:pPr>
      <w:r w:rsidRPr="00FC00A4">
        <w:rPr>
          <w:rFonts w:ascii="Arial" w:hAnsi="Arial" w:cs="Arial"/>
          <w:sz w:val="24"/>
          <w:szCs w:val="24"/>
          <w:lang w:val="es-ES"/>
        </w:rPr>
        <w:t>Recibir a los pacientes y familiares en la estación de tren o aeropuerto y</w:t>
      </w:r>
      <w:r>
        <w:rPr>
          <w:rFonts w:ascii="Arial" w:hAnsi="Arial" w:cs="Arial"/>
          <w:sz w:val="24"/>
          <w:szCs w:val="24"/>
          <w:lang w:val="es-ES"/>
        </w:rPr>
        <w:t xml:space="preserve"> </w:t>
      </w:r>
      <w:r w:rsidRPr="00FC00A4">
        <w:rPr>
          <w:rFonts w:ascii="Arial" w:hAnsi="Arial" w:cs="Arial"/>
          <w:sz w:val="24"/>
          <w:szCs w:val="24"/>
          <w:lang w:val="es-ES"/>
        </w:rPr>
        <w:t>acompañarles hasta el hotel u hospital, o informarles de cómo llegar.</w:t>
      </w:r>
    </w:p>
    <w:p w:rsidR="000C5641" w:rsidRPr="00FC00A4" w:rsidRDefault="000C5641" w:rsidP="000C5641">
      <w:pPr>
        <w:pStyle w:val="Prrafodelista"/>
        <w:numPr>
          <w:ilvl w:val="1"/>
          <w:numId w:val="29"/>
        </w:numPr>
        <w:jc w:val="both"/>
        <w:rPr>
          <w:rFonts w:ascii="Arial" w:hAnsi="Arial" w:cs="Arial"/>
          <w:sz w:val="24"/>
          <w:szCs w:val="24"/>
          <w:lang w:val="es-ES"/>
        </w:rPr>
      </w:pPr>
      <w:r w:rsidRPr="00FC00A4">
        <w:rPr>
          <w:rFonts w:ascii="Arial" w:hAnsi="Arial" w:cs="Arial"/>
          <w:sz w:val="24"/>
          <w:szCs w:val="24"/>
          <w:lang w:val="es-ES"/>
        </w:rPr>
        <w:t>Información de transporte público del que dispone en la ciudad (líneas</w:t>
      </w:r>
      <w:r>
        <w:rPr>
          <w:rFonts w:ascii="Arial" w:hAnsi="Arial" w:cs="Arial"/>
          <w:sz w:val="24"/>
          <w:szCs w:val="24"/>
          <w:lang w:val="es-ES"/>
        </w:rPr>
        <w:t xml:space="preserve"> </w:t>
      </w:r>
      <w:r w:rsidRPr="00FC00A4">
        <w:rPr>
          <w:rFonts w:ascii="Arial" w:hAnsi="Arial" w:cs="Arial"/>
          <w:sz w:val="24"/>
          <w:szCs w:val="24"/>
          <w:lang w:val="es-ES"/>
        </w:rPr>
        <w:t>de metro, autobuses, tranvía….)</w:t>
      </w:r>
    </w:p>
    <w:p w:rsidR="000C5641" w:rsidRPr="00FC00A4" w:rsidRDefault="000C5641" w:rsidP="000C5641">
      <w:pPr>
        <w:pStyle w:val="Prrafodelista"/>
        <w:numPr>
          <w:ilvl w:val="1"/>
          <w:numId w:val="29"/>
        </w:numPr>
        <w:jc w:val="both"/>
        <w:rPr>
          <w:rFonts w:ascii="Arial" w:hAnsi="Arial" w:cs="Arial"/>
          <w:sz w:val="24"/>
          <w:szCs w:val="24"/>
          <w:lang w:val="es-ES"/>
        </w:rPr>
      </w:pPr>
      <w:r w:rsidRPr="00FC00A4">
        <w:rPr>
          <w:rFonts w:ascii="Arial" w:hAnsi="Arial" w:cs="Arial"/>
          <w:sz w:val="24"/>
          <w:szCs w:val="24"/>
          <w:lang w:val="es-ES"/>
        </w:rPr>
        <w:t>Acompañamiento por las instalaciones del Hospital (localización de</w:t>
      </w:r>
      <w:r>
        <w:rPr>
          <w:rFonts w:ascii="Arial" w:hAnsi="Arial" w:cs="Arial"/>
          <w:sz w:val="24"/>
          <w:szCs w:val="24"/>
          <w:lang w:val="es-ES"/>
        </w:rPr>
        <w:t xml:space="preserve"> </w:t>
      </w:r>
      <w:r w:rsidRPr="00FC00A4">
        <w:rPr>
          <w:rFonts w:ascii="Arial" w:hAnsi="Arial" w:cs="Arial"/>
          <w:sz w:val="24"/>
          <w:szCs w:val="24"/>
          <w:lang w:val="es-ES"/>
        </w:rPr>
        <w:t>distintas consultas, lugares donde comer….)</w:t>
      </w:r>
    </w:p>
    <w:p w:rsidR="000C5641" w:rsidRPr="00FC00A4" w:rsidRDefault="000C5641" w:rsidP="000C5641">
      <w:pPr>
        <w:pStyle w:val="Prrafodelista"/>
        <w:numPr>
          <w:ilvl w:val="1"/>
          <w:numId w:val="29"/>
        </w:numPr>
        <w:jc w:val="both"/>
        <w:rPr>
          <w:rFonts w:ascii="Arial" w:hAnsi="Arial" w:cs="Arial"/>
          <w:sz w:val="24"/>
          <w:szCs w:val="24"/>
          <w:lang w:val="es-ES"/>
        </w:rPr>
      </w:pPr>
      <w:r w:rsidRPr="00FC00A4">
        <w:rPr>
          <w:rFonts w:ascii="Arial" w:hAnsi="Arial" w:cs="Arial"/>
          <w:sz w:val="24"/>
          <w:szCs w:val="24"/>
          <w:lang w:val="es-ES"/>
        </w:rPr>
        <w:t>Información sobre alojamientos</w:t>
      </w:r>
      <w:r>
        <w:rPr>
          <w:rFonts w:ascii="Arial" w:hAnsi="Arial" w:cs="Arial"/>
          <w:sz w:val="24"/>
          <w:szCs w:val="24"/>
          <w:lang w:val="es-ES"/>
        </w:rPr>
        <w:t>.</w:t>
      </w:r>
    </w:p>
    <w:p w:rsidR="000C5641" w:rsidRDefault="000C5641" w:rsidP="000C5641">
      <w:pPr>
        <w:pStyle w:val="Prrafodelista"/>
        <w:numPr>
          <w:ilvl w:val="1"/>
          <w:numId w:val="29"/>
        </w:numPr>
        <w:jc w:val="both"/>
        <w:rPr>
          <w:rFonts w:ascii="Arial" w:hAnsi="Arial" w:cs="Arial"/>
          <w:sz w:val="24"/>
          <w:szCs w:val="24"/>
          <w:lang w:val="es-ES"/>
        </w:rPr>
      </w:pPr>
      <w:r w:rsidRPr="00FC00A4">
        <w:rPr>
          <w:rFonts w:ascii="Arial" w:hAnsi="Arial" w:cs="Arial"/>
          <w:sz w:val="24"/>
          <w:szCs w:val="24"/>
          <w:lang w:val="es-ES"/>
        </w:rPr>
        <w:t>Información de otros servicios de la Asociación de Afectados de</w:t>
      </w:r>
      <w:r>
        <w:rPr>
          <w:rFonts w:ascii="Arial" w:hAnsi="Arial" w:cs="Arial"/>
          <w:sz w:val="24"/>
          <w:szCs w:val="24"/>
          <w:lang w:val="es-ES"/>
        </w:rPr>
        <w:t xml:space="preserve"> </w:t>
      </w:r>
      <w:r w:rsidRPr="00FC00A4">
        <w:rPr>
          <w:rFonts w:ascii="Arial" w:hAnsi="Arial" w:cs="Arial"/>
          <w:sz w:val="24"/>
          <w:szCs w:val="24"/>
          <w:lang w:val="es-ES"/>
        </w:rPr>
        <w:t>Neurofibromatosis.</w:t>
      </w:r>
    </w:p>
    <w:p w:rsidR="000C5641" w:rsidRPr="006D72E2" w:rsidRDefault="000C5641" w:rsidP="000C5641">
      <w:pPr>
        <w:ind w:left="720"/>
        <w:jc w:val="both"/>
        <w:rPr>
          <w:rFonts w:ascii="Arial" w:hAnsi="Arial" w:cs="Arial"/>
          <w:sz w:val="24"/>
          <w:szCs w:val="24"/>
          <w:lang w:val="es-ES"/>
        </w:rPr>
      </w:pPr>
    </w:p>
    <w:p w:rsidR="000C5641" w:rsidRPr="00471143" w:rsidRDefault="000C5641" w:rsidP="000C5641">
      <w:pPr>
        <w:pStyle w:val="NormalWeb"/>
        <w:numPr>
          <w:ilvl w:val="0"/>
          <w:numId w:val="30"/>
        </w:numPr>
        <w:shd w:val="clear" w:color="auto" w:fill="FFFFFF"/>
        <w:spacing w:before="204" w:beforeAutospacing="0" w:after="204" w:afterAutospacing="0"/>
        <w:jc w:val="both"/>
        <w:textAlignment w:val="baseline"/>
        <w:rPr>
          <w:rFonts w:ascii="Arial" w:hAnsi="Arial" w:cs="Arial"/>
          <w:color w:val="000000"/>
        </w:rPr>
      </w:pPr>
      <w:r w:rsidRPr="00471143">
        <w:rPr>
          <w:rFonts w:ascii="Arial" w:hAnsi="Arial" w:cs="Arial"/>
          <w:b/>
          <w:u w:val="single"/>
          <w:lang w:val="es-ES"/>
        </w:rPr>
        <w:lastRenderedPageBreak/>
        <w:t>Acabamos de lanzar Nuestro Software de Gestión de Usuarios (SGU).</w:t>
      </w:r>
      <w:r w:rsidRPr="00471143">
        <w:rPr>
          <w:rFonts w:ascii="Arial" w:hAnsi="Arial" w:cs="Arial"/>
          <w:lang w:val="es-ES"/>
        </w:rPr>
        <w:t xml:space="preserve"> </w:t>
      </w:r>
      <w:r w:rsidRPr="00471143">
        <w:rPr>
          <w:rFonts w:ascii="Arial" w:hAnsi="Arial" w:cs="Arial"/>
          <w:color w:val="000000"/>
        </w:rPr>
        <w:t>Se trata de una web app (aplicación web en español) creada exclusivamente para esta asociación, no requiere ninguna instalación y se ejecuta en el navegador.</w:t>
      </w:r>
    </w:p>
    <w:p w:rsidR="000C5641" w:rsidRDefault="000C5641" w:rsidP="000C5641">
      <w:pPr>
        <w:shd w:val="clear" w:color="auto" w:fill="FFFFFF"/>
        <w:spacing w:before="204" w:after="204" w:line="240" w:lineRule="auto"/>
        <w:ind w:left="708"/>
        <w:jc w:val="both"/>
        <w:textAlignment w:val="baseline"/>
        <w:rPr>
          <w:rFonts w:ascii="Arial" w:eastAsia="Times New Roman" w:hAnsi="Arial" w:cs="Arial"/>
          <w:color w:val="000000"/>
          <w:sz w:val="24"/>
          <w:szCs w:val="24"/>
          <w:lang w:eastAsia="es-ES_tradnl"/>
        </w:rPr>
      </w:pPr>
      <w:r>
        <w:rPr>
          <w:rFonts w:ascii="Arial" w:eastAsia="Times New Roman" w:hAnsi="Arial" w:cs="Arial"/>
          <w:color w:val="000000"/>
          <w:sz w:val="24"/>
          <w:szCs w:val="24"/>
          <w:lang w:eastAsia="es-ES_tradnl"/>
        </w:rPr>
        <w:t>Está dirigido a todas las personas que tengan algún vínculo con las Neurofibromatosis.</w:t>
      </w:r>
    </w:p>
    <w:p w:rsidR="000C5641" w:rsidRDefault="000C5641" w:rsidP="000C5641">
      <w:pPr>
        <w:shd w:val="clear" w:color="auto" w:fill="FFFFFF"/>
        <w:spacing w:before="204" w:after="204" w:line="240" w:lineRule="auto"/>
        <w:ind w:left="708"/>
        <w:jc w:val="both"/>
        <w:textAlignment w:val="baseline"/>
        <w:rPr>
          <w:rFonts w:ascii="Arial" w:hAnsi="Arial" w:cs="Arial"/>
          <w:sz w:val="24"/>
          <w:szCs w:val="24"/>
          <w:shd w:val="clear" w:color="auto" w:fill="FFFFFF"/>
        </w:rPr>
      </w:pPr>
      <w:r w:rsidRPr="00471143">
        <w:rPr>
          <w:rFonts w:ascii="Arial" w:eastAsia="Times New Roman" w:hAnsi="Arial" w:cs="Arial"/>
          <w:sz w:val="24"/>
          <w:szCs w:val="24"/>
          <w:lang w:eastAsia="es-ES_tradnl"/>
        </w:rPr>
        <w:t>Creada con un diseño responsivo o adaptativo, este software puede funcionar en la mayoría de ordenadores y dispositivos móviles actuales.</w:t>
      </w:r>
      <w:r w:rsidRPr="00471143">
        <w:rPr>
          <w:rFonts w:ascii="Arial" w:hAnsi="Arial" w:cs="Arial"/>
          <w:sz w:val="24"/>
          <w:szCs w:val="24"/>
          <w:shd w:val="clear" w:color="auto" w:fill="FFFFFF"/>
        </w:rPr>
        <w:t xml:space="preserve"> trabaja con una base de datos a nivel nacional de afectados, cumple con las más exigentes normas de seguridad y está adaptado al nuevo reglamento de protección de datos (</w:t>
      </w:r>
      <w:hyperlink r:id="rId7" w:tgtFrame="_blank" w:history="1">
        <w:r w:rsidRPr="00471143">
          <w:rPr>
            <w:rStyle w:val="Hipervnculo"/>
            <w:rFonts w:ascii="Arial" w:hAnsi="Arial" w:cs="Arial"/>
            <w:color w:val="auto"/>
            <w:sz w:val="24"/>
            <w:szCs w:val="24"/>
            <w:bdr w:val="none" w:sz="0" w:space="0" w:color="auto" w:frame="1"/>
            <w:shd w:val="clear" w:color="auto" w:fill="FFFFFF"/>
          </w:rPr>
          <w:t>RGPD</w:t>
        </w:r>
      </w:hyperlink>
      <w:r w:rsidRPr="00471143">
        <w:rPr>
          <w:rFonts w:ascii="Arial" w:hAnsi="Arial" w:cs="Arial"/>
          <w:sz w:val="24"/>
          <w:szCs w:val="24"/>
          <w:shd w:val="clear" w:color="auto" w:fill="FFFFFF"/>
        </w:rPr>
        <w:t>).</w:t>
      </w:r>
    </w:p>
    <w:p w:rsidR="000C5641" w:rsidRDefault="000C5641" w:rsidP="000C5641">
      <w:pPr>
        <w:jc w:val="both"/>
        <w:rPr>
          <w:rFonts w:ascii="Arial" w:hAnsi="Arial" w:cs="Arial"/>
          <w:sz w:val="24"/>
          <w:szCs w:val="24"/>
          <w:lang w:val="es-ES"/>
        </w:rPr>
      </w:pPr>
      <w:r>
        <w:rPr>
          <w:rFonts w:ascii="Arial" w:hAnsi="Arial" w:cs="Arial"/>
          <w:sz w:val="24"/>
          <w:szCs w:val="24"/>
          <w:lang w:val="es-ES"/>
        </w:rPr>
        <w:t>Disponemos en Plantilla:</w:t>
      </w:r>
    </w:p>
    <w:p w:rsidR="000C5641" w:rsidRDefault="000C5641" w:rsidP="000C5641">
      <w:pPr>
        <w:pStyle w:val="Prrafodelista"/>
        <w:numPr>
          <w:ilvl w:val="0"/>
          <w:numId w:val="31"/>
        </w:numPr>
        <w:jc w:val="both"/>
        <w:rPr>
          <w:rFonts w:ascii="Arial" w:hAnsi="Arial" w:cs="Arial"/>
          <w:sz w:val="24"/>
          <w:szCs w:val="24"/>
          <w:lang w:val="es-ES"/>
        </w:rPr>
      </w:pPr>
      <w:r>
        <w:rPr>
          <w:rFonts w:ascii="Arial" w:hAnsi="Arial" w:cs="Arial"/>
          <w:sz w:val="24"/>
          <w:szCs w:val="24"/>
          <w:lang w:val="es-ES"/>
        </w:rPr>
        <w:t>Rafael, Trabajador Social a jornada completa.</w:t>
      </w:r>
    </w:p>
    <w:p w:rsidR="000C5641" w:rsidRDefault="000C5641" w:rsidP="000C5641">
      <w:pPr>
        <w:pStyle w:val="Prrafodelista"/>
        <w:numPr>
          <w:ilvl w:val="0"/>
          <w:numId w:val="31"/>
        </w:numPr>
        <w:jc w:val="both"/>
        <w:rPr>
          <w:rFonts w:ascii="Arial" w:hAnsi="Arial" w:cs="Arial"/>
          <w:sz w:val="24"/>
          <w:szCs w:val="24"/>
          <w:lang w:val="es-ES"/>
        </w:rPr>
      </w:pPr>
      <w:r>
        <w:rPr>
          <w:rFonts w:ascii="Arial" w:hAnsi="Arial" w:cs="Arial"/>
          <w:sz w:val="24"/>
          <w:szCs w:val="24"/>
          <w:lang w:val="es-ES"/>
        </w:rPr>
        <w:t>María y Carmen, Psicólogas a jornada parcial.</w:t>
      </w:r>
    </w:p>
    <w:p w:rsidR="000C5641" w:rsidRDefault="000C5641" w:rsidP="000C5641">
      <w:pPr>
        <w:pStyle w:val="Prrafodelista"/>
        <w:numPr>
          <w:ilvl w:val="0"/>
          <w:numId w:val="31"/>
        </w:numPr>
        <w:jc w:val="both"/>
        <w:rPr>
          <w:rFonts w:ascii="Arial" w:hAnsi="Arial" w:cs="Arial"/>
          <w:sz w:val="24"/>
          <w:szCs w:val="24"/>
          <w:lang w:val="es-ES"/>
        </w:rPr>
      </w:pPr>
      <w:r>
        <w:rPr>
          <w:rFonts w:ascii="Arial" w:hAnsi="Arial" w:cs="Arial"/>
          <w:sz w:val="24"/>
          <w:szCs w:val="24"/>
          <w:lang w:val="es-ES"/>
        </w:rPr>
        <w:t>Noemí, Administrativa en prácticas.</w:t>
      </w:r>
    </w:p>
    <w:p w:rsidR="000C5641" w:rsidRDefault="000C5641" w:rsidP="000C5641">
      <w:pPr>
        <w:jc w:val="both"/>
        <w:rPr>
          <w:rFonts w:ascii="Arial" w:hAnsi="Arial" w:cs="Arial"/>
          <w:sz w:val="24"/>
          <w:szCs w:val="24"/>
          <w:lang w:val="es-ES"/>
        </w:rPr>
      </w:pPr>
      <w:r>
        <w:rPr>
          <w:rFonts w:ascii="Arial" w:hAnsi="Arial" w:cs="Arial"/>
          <w:sz w:val="24"/>
          <w:szCs w:val="24"/>
          <w:lang w:val="es-ES"/>
        </w:rPr>
        <w:t>Contamos con 19 Voluntarios Responsables de Zona que nos representan y hacen más cercanos en 13 Comunidades Autónomas. En breve tendremos representación en tres Comunidades más.</w:t>
      </w:r>
    </w:p>
    <w:p w:rsidR="000C5641" w:rsidRDefault="000C5641" w:rsidP="000C5641">
      <w:pPr>
        <w:jc w:val="both"/>
        <w:rPr>
          <w:rFonts w:ascii="Arial" w:hAnsi="Arial" w:cs="Arial"/>
          <w:sz w:val="24"/>
          <w:szCs w:val="24"/>
          <w:lang w:val="es-ES"/>
        </w:rPr>
      </w:pPr>
      <w:r>
        <w:rPr>
          <w:rFonts w:ascii="Arial" w:hAnsi="Arial" w:cs="Arial"/>
          <w:sz w:val="24"/>
          <w:szCs w:val="24"/>
          <w:lang w:val="es-ES"/>
        </w:rPr>
        <w:t>La junta directiva está compuesta por 10 voluntarios de diferentes provincias:</w:t>
      </w:r>
    </w:p>
    <w:p w:rsidR="000C5641" w:rsidRDefault="000C5641" w:rsidP="000C5641">
      <w:pPr>
        <w:pStyle w:val="Prrafodelista"/>
        <w:numPr>
          <w:ilvl w:val="0"/>
          <w:numId w:val="32"/>
        </w:numPr>
        <w:jc w:val="both"/>
        <w:rPr>
          <w:rFonts w:ascii="Arial" w:hAnsi="Arial" w:cs="Arial"/>
          <w:sz w:val="24"/>
          <w:szCs w:val="24"/>
          <w:lang w:val="es-ES"/>
        </w:rPr>
      </w:pPr>
      <w:r>
        <w:rPr>
          <w:rFonts w:ascii="Arial" w:hAnsi="Arial" w:cs="Arial"/>
          <w:sz w:val="24"/>
          <w:szCs w:val="24"/>
          <w:lang w:val="es-ES"/>
        </w:rPr>
        <w:t>Barcelona (1).</w:t>
      </w:r>
    </w:p>
    <w:p w:rsidR="000C5641" w:rsidRDefault="000C5641" w:rsidP="000C5641">
      <w:pPr>
        <w:pStyle w:val="Prrafodelista"/>
        <w:numPr>
          <w:ilvl w:val="0"/>
          <w:numId w:val="32"/>
        </w:numPr>
        <w:jc w:val="both"/>
        <w:rPr>
          <w:rFonts w:ascii="Arial" w:hAnsi="Arial" w:cs="Arial"/>
          <w:sz w:val="24"/>
          <w:szCs w:val="24"/>
          <w:lang w:val="es-ES"/>
        </w:rPr>
      </w:pPr>
      <w:r>
        <w:rPr>
          <w:rFonts w:ascii="Arial" w:hAnsi="Arial" w:cs="Arial"/>
          <w:sz w:val="24"/>
          <w:szCs w:val="24"/>
          <w:lang w:val="es-ES"/>
        </w:rPr>
        <w:t>Almería (1).</w:t>
      </w:r>
    </w:p>
    <w:p w:rsidR="000C5641" w:rsidRDefault="000C5641" w:rsidP="000C5641">
      <w:pPr>
        <w:pStyle w:val="Prrafodelista"/>
        <w:numPr>
          <w:ilvl w:val="0"/>
          <w:numId w:val="32"/>
        </w:numPr>
        <w:jc w:val="both"/>
        <w:rPr>
          <w:rFonts w:ascii="Arial" w:hAnsi="Arial" w:cs="Arial"/>
          <w:sz w:val="24"/>
          <w:szCs w:val="24"/>
          <w:lang w:val="es-ES"/>
        </w:rPr>
      </w:pPr>
      <w:r>
        <w:rPr>
          <w:rFonts w:ascii="Arial" w:hAnsi="Arial" w:cs="Arial"/>
          <w:sz w:val="24"/>
          <w:szCs w:val="24"/>
          <w:lang w:val="es-ES"/>
        </w:rPr>
        <w:t>Córdoba (1).</w:t>
      </w:r>
    </w:p>
    <w:p w:rsidR="000C5641" w:rsidRDefault="000C5641" w:rsidP="000C5641">
      <w:pPr>
        <w:pStyle w:val="Prrafodelista"/>
        <w:numPr>
          <w:ilvl w:val="0"/>
          <w:numId w:val="32"/>
        </w:numPr>
        <w:jc w:val="both"/>
        <w:rPr>
          <w:rFonts w:ascii="Arial" w:hAnsi="Arial" w:cs="Arial"/>
          <w:sz w:val="24"/>
          <w:szCs w:val="24"/>
          <w:lang w:val="es-ES"/>
        </w:rPr>
      </w:pPr>
      <w:r>
        <w:rPr>
          <w:rFonts w:ascii="Arial" w:hAnsi="Arial" w:cs="Arial"/>
          <w:sz w:val="24"/>
          <w:szCs w:val="24"/>
          <w:lang w:val="es-ES"/>
        </w:rPr>
        <w:t>Sevilla (2).</w:t>
      </w:r>
    </w:p>
    <w:p w:rsidR="000C5641" w:rsidRPr="00B815F9" w:rsidRDefault="000C5641" w:rsidP="000C5641">
      <w:pPr>
        <w:pStyle w:val="Prrafodelista"/>
        <w:numPr>
          <w:ilvl w:val="0"/>
          <w:numId w:val="32"/>
        </w:numPr>
        <w:jc w:val="both"/>
        <w:rPr>
          <w:rFonts w:ascii="Arial" w:hAnsi="Arial" w:cs="Arial"/>
          <w:sz w:val="24"/>
          <w:szCs w:val="24"/>
          <w:lang w:val="es-ES"/>
        </w:rPr>
      </w:pPr>
      <w:r>
        <w:rPr>
          <w:rFonts w:ascii="Arial" w:hAnsi="Arial" w:cs="Arial"/>
          <w:sz w:val="24"/>
          <w:szCs w:val="24"/>
          <w:lang w:val="es-ES"/>
        </w:rPr>
        <w:t>Madrid (5).</w:t>
      </w:r>
    </w:p>
    <w:p w:rsidR="000C5641" w:rsidRDefault="000C5641" w:rsidP="000C5641">
      <w:pPr>
        <w:jc w:val="both"/>
        <w:rPr>
          <w:rFonts w:ascii="Arial" w:hAnsi="Arial" w:cs="Arial"/>
          <w:sz w:val="24"/>
          <w:szCs w:val="24"/>
          <w:lang w:val="es-ES"/>
        </w:rPr>
      </w:pPr>
      <w:r>
        <w:rPr>
          <w:rFonts w:ascii="Arial" w:hAnsi="Arial" w:cs="Arial"/>
          <w:sz w:val="24"/>
          <w:szCs w:val="24"/>
          <w:lang w:val="es-ES"/>
        </w:rPr>
        <w:t>Por esta razón estamos mejorando nuestro plan de voluntariado.</w:t>
      </w:r>
    </w:p>
    <w:p w:rsidR="000C5641" w:rsidRDefault="000C5641" w:rsidP="000C5641">
      <w:pPr>
        <w:pStyle w:val="Prrafodelista"/>
        <w:numPr>
          <w:ilvl w:val="0"/>
          <w:numId w:val="33"/>
        </w:numPr>
        <w:jc w:val="both"/>
        <w:rPr>
          <w:rFonts w:ascii="Arial" w:hAnsi="Arial" w:cs="Arial"/>
          <w:sz w:val="24"/>
          <w:szCs w:val="24"/>
          <w:lang w:val="es-ES"/>
        </w:rPr>
      </w:pPr>
      <w:r>
        <w:rPr>
          <w:rFonts w:ascii="Arial" w:hAnsi="Arial" w:cs="Arial"/>
          <w:sz w:val="24"/>
          <w:szCs w:val="24"/>
          <w:lang w:val="es-ES"/>
        </w:rPr>
        <w:t>Hemos creado un plan de formación por niveles, obligatorio de realizar por todas las personas que colaboran con nosotros en labores de voluntariado.</w:t>
      </w:r>
    </w:p>
    <w:p w:rsidR="000C5641" w:rsidRDefault="000C5641" w:rsidP="000C5641">
      <w:pPr>
        <w:shd w:val="clear" w:color="auto" w:fill="FFFFFF"/>
        <w:spacing w:before="204" w:after="204" w:line="240" w:lineRule="auto"/>
        <w:ind w:left="708"/>
        <w:jc w:val="both"/>
        <w:textAlignment w:val="baseline"/>
        <w:rPr>
          <w:rFonts w:ascii="Arial" w:hAnsi="Arial" w:cs="Arial"/>
          <w:sz w:val="24"/>
          <w:szCs w:val="24"/>
          <w:lang w:val="es-ES"/>
        </w:rPr>
      </w:pPr>
      <w:r>
        <w:rPr>
          <w:rFonts w:ascii="Arial" w:hAnsi="Arial" w:cs="Arial"/>
          <w:sz w:val="24"/>
          <w:szCs w:val="24"/>
          <w:lang w:val="es-ES"/>
        </w:rPr>
        <w:t>Estamos a punto de integrarnos en el proyecto “reconoce” para poder acreditar las horas de voluntariado realizadas por las personas que colaboran con la Asociación.</w:t>
      </w:r>
    </w:p>
    <w:p w:rsidR="000C5641" w:rsidRPr="00471143" w:rsidRDefault="000C5641" w:rsidP="000C5641">
      <w:pPr>
        <w:shd w:val="clear" w:color="auto" w:fill="FFFFFF"/>
        <w:spacing w:before="204" w:after="204" w:line="240" w:lineRule="auto"/>
        <w:ind w:left="708"/>
        <w:jc w:val="both"/>
        <w:textAlignment w:val="baseline"/>
        <w:rPr>
          <w:rFonts w:ascii="Arial" w:eastAsia="Times New Roman" w:hAnsi="Arial" w:cs="Arial"/>
          <w:sz w:val="24"/>
          <w:szCs w:val="24"/>
          <w:lang w:eastAsia="es-ES_tradnl"/>
        </w:rPr>
      </w:pPr>
    </w:p>
    <w:p w:rsidR="000C5641" w:rsidRPr="00471143" w:rsidRDefault="000C5641" w:rsidP="000C5641">
      <w:pPr>
        <w:shd w:val="clear" w:color="auto" w:fill="FFFFFF"/>
        <w:spacing w:before="204" w:after="204" w:line="240" w:lineRule="auto"/>
        <w:jc w:val="both"/>
        <w:textAlignment w:val="baseline"/>
        <w:rPr>
          <w:rFonts w:ascii="Arial" w:eastAsia="Times New Roman" w:hAnsi="Arial" w:cs="Arial"/>
          <w:b/>
          <w:color w:val="000000"/>
          <w:sz w:val="24"/>
          <w:szCs w:val="24"/>
          <w:u w:val="single"/>
          <w:lang w:eastAsia="es-ES_tradnl"/>
        </w:rPr>
      </w:pPr>
      <w:r w:rsidRPr="00986505">
        <w:rPr>
          <w:rFonts w:ascii="Arial" w:eastAsia="Times New Roman" w:hAnsi="Arial" w:cs="Arial"/>
          <w:b/>
          <w:color w:val="000000"/>
          <w:sz w:val="24"/>
          <w:szCs w:val="24"/>
          <w:u w:val="single"/>
          <w:lang w:eastAsia="es-ES_tradnl"/>
        </w:rPr>
        <w:t xml:space="preserve">¿Hacia Dónde caminamos? </w:t>
      </w:r>
    </w:p>
    <w:p w:rsidR="000C5641" w:rsidRDefault="000C5641" w:rsidP="000C5641">
      <w:pPr>
        <w:jc w:val="both"/>
        <w:rPr>
          <w:rFonts w:ascii="Arial" w:hAnsi="Arial" w:cs="Arial"/>
          <w:sz w:val="24"/>
          <w:szCs w:val="24"/>
          <w:lang w:val="es-ES"/>
        </w:rPr>
      </w:pPr>
      <w:r>
        <w:rPr>
          <w:rFonts w:ascii="Arial" w:hAnsi="Arial" w:cs="Arial"/>
          <w:sz w:val="24"/>
          <w:szCs w:val="24"/>
          <w:lang w:val="es-ES"/>
        </w:rPr>
        <w:t>Estamos trabajando para conseguir el sello de transparencia de la Fundación Lealtad, por lo tanto, estamos mejorando y optimizando nuestro método de trabajo:</w:t>
      </w:r>
    </w:p>
    <w:p w:rsidR="000C5641" w:rsidRDefault="000C5641" w:rsidP="000C5641">
      <w:pPr>
        <w:pStyle w:val="Prrafodelista"/>
        <w:numPr>
          <w:ilvl w:val="0"/>
          <w:numId w:val="30"/>
        </w:numPr>
        <w:jc w:val="both"/>
        <w:rPr>
          <w:rFonts w:ascii="Arial" w:hAnsi="Arial" w:cs="Arial"/>
          <w:sz w:val="24"/>
          <w:szCs w:val="24"/>
          <w:lang w:val="es-ES"/>
        </w:rPr>
      </w:pPr>
      <w:r>
        <w:rPr>
          <w:rFonts w:ascii="Arial" w:hAnsi="Arial" w:cs="Arial"/>
          <w:sz w:val="24"/>
          <w:szCs w:val="24"/>
          <w:lang w:val="es-ES"/>
        </w:rPr>
        <w:t>Estamos creando nuestro Sistema de Gestión de la Calidad.</w:t>
      </w:r>
    </w:p>
    <w:p w:rsidR="000C5641" w:rsidRDefault="000C5641" w:rsidP="000C5641">
      <w:pPr>
        <w:pStyle w:val="Prrafodelista"/>
        <w:numPr>
          <w:ilvl w:val="0"/>
          <w:numId w:val="30"/>
        </w:numPr>
        <w:jc w:val="both"/>
        <w:rPr>
          <w:rFonts w:ascii="Arial" w:hAnsi="Arial" w:cs="Arial"/>
          <w:sz w:val="24"/>
          <w:szCs w:val="24"/>
          <w:lang w:val="es-ES"/>
        </w:rPr>
      </w:pPr>
      <w:r>
        <w:rPr>
          <w:rFonts w:ascii="Arial" w:hAnsi="Arial" w:cs="Arial"/>
          <w:sz w:val="24"/>
          <w:szCs w:val="24"/>
          <w:lang w:val="es-ES"/>
        </w:rPr>
        <w:lastRenderedPageBreak/>
        <w:t>La auditoría de cuentas por parte de empresas externas especializadas y homologadas.</w:t>
      </w:r>
    </w:p>
    <w:p w:rsidR="000C5641" w:rsidRDefault="000C5641" w:rsidP="000C5641">
      <w:pPr>
        <w:pStyle w:val="Prrafodelista"/>
        <w:numPr>
          <w:ilvl w:val="0"/>
          <w:numId w:val="30"/>
        </w:numPr>
        <w:jc w:val="both"/>
        <w:rPr>
          <w:rFonts w:ascii="Arial" w:hAnsi="Arial" w:cs="Arial"/>
          <w:sz w:val="24"/>
          <w:szCs w:val="24"/>
          <w:lang w:val="es-ES"/>
        </w:rPr>
      </w:pPr>
      <w:r>
        <w:rPr>
          <w:rFonts w:ascii="Arial" w:hAnsi="Arial" w:cs="Arial"/>
          <w:sz w:val="24"/>
          <w:szCs w:val="24"/>
          <w:lang w:val="es-ES"/>
        </w:rPr>
        <w:t>Desarrollando nuestro plan estratégico 2019-2022.</w:t>
      </w:r>
    </w:p>
    <w:p w:rsidR="000C5641" w:rsidRPr="00986505" w:rsidRDefault="000C5641" w:rsidP="000C5641">
      <w:pPr>
        <w:jc w:val="both"/>
        <w:rPr>
          <w:rFonts w:ascii="Arial" w:hAnsi="Arial" w:cs="Arial"/>
          <w:sz w:val="24"/>
          <w:szCs w:val="24"/>
          <w:lang w:val="es-ES"/>
        </w:rPr>
      </w:pPr>
      <w:r>
        <w:rPr>
          <w:rFonts w:ascii="Arial" w:hAnsi="Arial" w:cs="Arial"/>
          <w:sz w:val="24"/>
          <w:szCs w:val="24"/>
          <w:lang w:val="es-ES"/>
        </w:rPr>
        <w:t>Somos socios fundadores de la recién creada Asociación Europea de Neurofibromatosis (NFPU). Ocupando la vicesecretaría en la junta directiva.</w:t>
      </w:r>
    </w:p>
    <w:p w:rsidR="000C5641" w:rsidRDefault="000C5641" w:rsidP="000C5641">
      <w:pPr>
        <w:jc w:val="both"/>
        <w:rPr>
          <w:rFonts w:ascii="Arial" w:hAnsi="Arial" w:cs="Arial"/>
          <w:sz w:val="24"/>
          <w:szCs w:val="24"/>
          <w:lang w:val="es-ES"/>
        </w:rPr>
      </w:pPr>
      <w:r>
        <w:rPr>
          <w:rFonts w:ascii="Arial" w:hAnsi="Arial" w:cs="Arial"/>
          <w:sz w:val="24"/>
          <w:szCs w:val="24"/>
          <w:lang w:val="es-ES"/>
        </w:rPr>
        <w:t xml:space="preserve">Nuestro Equipo Técnico junto con personal clínico del hospital </w:t>
      </w:r>
      <w:r w:rsidRPr="00FC00A4">
        <w:rPr>
          <w:rFonts w:ascii="Arial" w:hAnsi="Arial" w:cs="Arial"/>
          <w:sz w:val="24"/>
          <w:szCs w:val="24"/>
          <w:lang w:val="es-ES"/>
        </w:rPr>
        <w:t>Sant Joan de Déu</w:t>
      </w:r>
      <w:r>
        <w:rPr>
          <w:rFonts w:ascii="Arial" w:hAnsi="Arial" w:cs="Arial"/>
          <w:sz w:val="24"/>
          <w:szCs w:val="24"/>
          <w:lang w:val="es-ES"/>
        </w:rPr>
        <w:t>, están llevando a cabo un proyecto para la elaboración de:</w:t>
      </w:r>
    </w:p>
    <w:p w:rsidR="000C5641" w:rsidRDefault="000C5641" w:rsidP="000C5641">
      <w:pPr>
        <w:pStyle w:val="Prrafodelista"/>
        <w:numPr>
          <w:ilvl w:val="0"/>
          <w:numId w:val="34"/>
        </w:numPr>
        <w:jc w:val="both"/>
        <w:rPr>
          <w:rFonts w:ascii="Arial" w:hAnsi="Arial" w:cs="Arial"/>
          <w:sz w:val="24"/>
          <w:szCs w:val="24"/>
          <w:lang w:val="es-ES"/>
        </w:rPr>
      </w:pPr>
      <w:r>
        <w:rPr>
          <w:rFonts w:ascii="Arial" w:hAnsi="Arial" w:cs="Arial"/>
          <w:sz w:val="24"/>
          <w:szCs w:val="24"/>
          <w:lang w:val="es-ES"/>
        </w:rPr>
        <w:t>Guía para madres y padres.</w:t>
      </w:r>
    </w:p>
    <w:p w:rsidR="000C5641" w:rsidRDefault="000C5641" w:rsidP="000C5641">
      <w:pPr>
        <w:pStyle w:val="Prrafodelista"/>
        <w:numPr>
          <w:ilvl w:val="0"/>
          <w:numId w:val="34"/>
        </w:numPr>
        <w:jc w:val="both"/>
        <w:rPr>
          <w:rFonts w:ascii="Arial" w:hAnsi="Arial" w:cs="Arial"/>
          <w:sz w:val="24"/>
          <w:szCs w:val="24"/>
          <w:lang w:val="es-ES"/>
        </w:rPr>
      </w:pPr>
      <w:r>
        <w:rPr>
          <w:rFonts w:ascii="Arial" w:hAnsi="Arial" w:cs="Arial"/>
          <w:sz w:val="24"/>
          <w:szCs w:val="24"/>
          <w:lang w:val="es-ES"/>
        </w:rPr>
        <w:t>Guías para Centros Educativos. (Programa las Enfermedades Raras van al Cole (FEDER))</w:t>
      </w:r>
    </w:p>
    <w:p w:rsidR="000C5641" w:rsidRDefault="000C5641" w:rsidP="000C5641">
      <w:pPr>
        <w:pStyle w:val="Prrafodelista"/>
        <w:numPr>
          <w:ilvl w:val="0"/>
          <w:numId w:val="34"/>
        </w:numPr>
        <w:jc w:val="both"/>
        <w:rPr>
          <w:rFonts w:ascii="Arial" w:hAnsi="Arial" w:cs="Arial"/>
          <w:sz w:val="24"/>
          <w:szCs w:val="24"/>
          <w:lang w:val="es-ES"/>
        </w:rPr>
      </w:pPr>
      <w:r>
        <w:rPr>
          <w:rFonts w:ascii="Arial" w:hAnsi="Arial" w:cs="Arial"/>
          <w:sz w:val="24"/>
          <w:szCs w:val="24"/>
          <w:lang w:val="es-ES"/>
        </w:rPr>
        <w:t>Guías para adolescentes.</w:t>
      </w:r>
    </w:p>
    <w:p w:rsidR="000C5641" w:rsidRDefault="000C5641" w:rsidP="000C5641">
      <w:pPr>
        <w:jc w:val="both"/>
        <w:rPr>
          <w:rFonts w:ascii="Arial" w:hAnsi="Arial" w:cs="Arial"/>
          <w:sz w:val="24"/>
          <w:szCs w:val="24"/>
          <w:lang w:val="es-ES"/>
        </w:rPr>
      </w:pPr>
      <w:r>
        <w:rPr>
          <w:rFonts w:ascii="Arial" w:hAnsi="Arial" w:cs="Arial"/>
          <w:sz w:val="24"/>
          <w:szCs w:val="24"/>
          <w:lang w:val="es-ES"/>
        </w:rPr>
        <w:t>Estamos a la espera de que el Ministerio de Sanidad nos conceda una reunión en la que podamos plantearles poder trabajar y publicar unas guías médicas para la difusión en los hospitales a nivel nacional.</w:t>
      </w:r>
    </w:p>
    <w:p w:rsidR="000C5641" w:rsidRDefault="000C5641" w:rsidP="000C5641">
      <w:pPr>
        <w:jc w:val="both"/>
        <w:rPr>
          <w:rFonts w:ascii="Arial" w:hAnsi="Arial" w:cs="Arial"/>
          <w:sz w:val="24"/>
          <w:szCs w:val="24"/>
          <w:lang w:val="es-ES"/>
        </w:rPr>
      </w:pPr>
      <w:r>
        <w:rPr>
          <w:rFonts w:ascii="Arial" w:hAnsi="Arial" w:cs="Arial"/>
          <w:sz w:val="24"/>
          <w:szCs w:val="24"/>
          <w:lang w:val="es-ES"/>
        </w:rPr>
        <w:t>Nos adaptamos a las nuevas exigencias de licencias para poder prestar nuestros servicios de la Comunidad de Madrid y del Ayuntamiento de Madrid.</w:t>
      </w:r>
    </w:p>
    <w:p w:rsidR="000C5641" w:rsidRDefault="000C5641" w:rsidP="000C5641">
      <w:pPr>
        <w:jc w:val="both"/>
        <w:rPr>
          <w:rFonts w:ascii="Arial" w:hAnsi="Arial" w:cs="Arial"/>
          <w:sz w:val="24"/>
          <w:szCs w:val="24"/>
          <w:lang w:val="es-ES"/>
        </w:rPr>
      </w:pPr>
      <w:r>
        <w:rPr>
          <w:rFonts w:ascii="Arial" w:hAnsi="Arial" w:cs="Arial"/>
          <w:sz w:val="24"/>
          <w:szCs w:val="24"/>
          <w:lang w:val="es-ES"/>
        </w:rPr>
        <w:t>Como pueden ver es un no parar de mejorar y crecer para poder avanzar en el conocimiento de esta enfermedad minoritaria, pero de gran prevalencia.</w:t>
      </w:r>
    </w:p>
    <w:p w:rsidR="000C5641" w:rsidRDefault="000C5641" w:rsidP="000C5641">
      <w:pPr>
        <w:jc w:val="both"/>
        <w:rPr>
          <w:rFonts w:ascii="Arial" w:hAnsi="Arial" w:cs="Arial"/>
          <w:sz w:val="24"/>
          <w:szCs w:val="24"/>
          <w:lang w:val="es-ES"/>
        </w:rPr>
      </w:pPr>
    </w:p>
    <w:p w:rsidR="000C5641" w:rsidRDefault="000C5641" w:rsidP="000C5641">
      <w:pPr>
        <w:jc w:val="both"/>
        <w:rPr>
          <w:rFonts w:ascii="Arial" w:hAnsi="Arial" w:cs="Arial"/>
          <w:sz w:val="24"/>
          <w:szCs w:val="24"/>
          <w:lang w:val="es-ES"/>
        </w:rPr>
      </w:pPr>
      <w:r>
        <w:rPr>
          <w:rFonts w:ascii="Arial" w:hAnsi="Arial" w:cs="Arial"/>
          <w:sz w:val="24"/>
          <w:szCs w:val="24"/>
          <w:lang w:val="es-ES"/>
        </w:rPr>
        <w:t>Como padre que soy de dos hijos afectados, les digo que es muy duro encajar el diagnóstico por primera vez cuando te dicen el nombre de una enfermedad que nunca has oído y que cuesta mucho trabajo de pronunciar, NEUROFIBROMATOSIS. Y además no tiene cura, ni tratamiento específico. Y en cada afectado se representa de diferentes maneras siguiendo unos pequeños patrones comunes, implicando a un gran número de especialistas diferentes, cuyo trabajo en equipo es fundamental para un seguimiento certero, preventivo y eficaz.</w:t>
      </w:r>
    </w:p>
    <w:p w:rsidR="000C5641" w:rsidRDefault="000C5641" w:rsidP="000C5641">
      <w:pPr>
        <w:jc w:val="both"/>
        <w:rPr>
          <w:rFonts w:ascii="Arial" w:hAnsi="Arial" w:cs="Arial"/>
          <w:sz w:val="24"/>
          <w:szCs w:val="24"/>
          <w:lang w:val="es-ES"/>
        </w:rPr>
      </w:pPr>
      <w:r>
        <w:rPr>
          <w:rFonts w:ascii="Arial" w:hAnsi="Arial" w:cs="Arial"/>
          <w:sz w:val="24"/>
          <w:szCs w:val="24"/>
          <w:lang w:val="es-ES"/>
        </w:rPr>
        <w:t xml:space="preserve">Solamente existen 2 Centros de Referencia de Neurofibromatosis (CSUR) en España. Y los dos están en Barcelona. </w:t>
      </w:r>
    </w:p>
    <w:p w:rsidR="000C5641" w:rsidRDefault="000C5641" w:rsidP="000C5641">
      <w:pPr>
        <w:jc w:val="both"/>
        <w:rPr>
          <w:rFonts w:ascii="Arial" w:hAnsi="Arial" w:cs="Arial"/>
          <w:sz w:val="24"/>
          <w:szCs w:val="24"/>
          <w:lang w:val="es-ES"/>
        </w:rPr>
      </w:pPr>
      <w:r>
        <w:rPr>
          <w:rFonts w:ascii="Arial" w:hAnsi="Arial" w:cs="Arial"/>
          <w:sz w:val="24"/>
          <w:szCs w:val="24"/>
          <w:lang w:val="es-ES"/>
        </w:rPr>
        <w:t>Como familiares y como afectados, tenemos que seguir luchando con ganas e ilusión por conseguir:</w:t>
      </w:r>
    </w:p>
    <w:p w:rsidR="000C5641" w:rsidRDefault="000C5641" w:rsidP="000C5641">
      <w:pPr>
        <w:pStyle w:val="Prrafodelista"/>
        <w:numPr>
          <w:ilvl w:val="0"/>
          <w:numId w:val="35"/>
        </w:numPr>
        <w:jc w:val="both"/>
        <w:rPr>
          <w:rFonts w:ascii="Arial" w:hAnsi="Arial" w:cs="Arial"/>
          <w:sz w:val="24"/>
          <w:szCs w:val="24"/>
          <w:lang w:val="es-ES"/>
        </w:rPr>
      </w:pPr>
      <w:r>
        <w:rPr>
          <w:rFonts w:ascii="Arial" w:hAnsi="Arial" w:cs="Arial"/>
          <w:sz w:val="24"/>
          <w:szCs w:val="24"/>
          <w:lang w:val="es-ES"/>
        </w:rPr>
        <w:t>T</w:t>
      </w:r>
      <w:r w:rsidRPr="00BB3CD2">
        <w:rPr>
          <w:rFonts w:ascii="Arial" w:hAnsi="Arial" w:cs="Arial"/>
          <w:sz w:val="24"/>
          <w:szCs w:val="24"/>
          <w:lang w:val="es-ES"/>
        </w:rPr>
        <w:t>ener más Centros de Referencia a nivel nacional y en concreto, poder tener nuestro CSUR en Madrid.</w:t>
      </w:r>
    </w:p>
    <w:p w:rsidR="000C5641" w:rsidRDefault="000C5641" w:rsidP="000C5641">
      <w:pPr>
        <w:pStyle w:val="Prrafodelista"/>
        <w:numPr>
          <w:ilvl w:val="0"/>
          <w:numId w:val="35"/>
        </w:numPr>
        <w:jc w:val="both"/>
        <w:rPr>
          <w:rFonts w:ascii="Arial" w:hAnsi="Arial" w:cs="Arial"/>
          <w:sz w:val="24"/>
          <w:szCs w:val="24"/>
          <w:lang w:val="es-ES"/>
        </w:rPr>
      </w:pPr>
      <w:r>
        <w:rPr>
          <w:rFonts w:ascii="Arial" w:hAnsi="Arial" w:cs="Arial"/>
          <w:sz w:val="24"/>
          <w:szCs w:val="24"/>
          <w:lang w:val="es-ES"/>
        </w:rPr>
        <w:t>Tener más médicos e investigadores.</w:t>
      </w:r>
    </w:p>
    <w:p w:rsidR="000C5641" w:rsidRDefault="000C5641" w:rsidP="000C5641">
      <w:pPr>
        <w:pStyle w:val="Prrafodelista"/>
        <w:numPr>
          <w:ilvl w:val="0"/>
          <w:numId w:val="35"/>
        </w:numPr>
        <w:jc w:val="both"/>
        <w:rPr>
          <w:rFonts w:ascii="Arial" w:hAnsi="Arial" w:cs="Arial"/>
          <w:sz w:val="24"/>
          <w:szCs w:val="24"/>
          <w:lang w:val="es-ES"/>
        </w:rPr>
      </w:pPr>
      <w:r>
        <w:rPr>
          <w:rFonts w:ascii="Arial" w:hAnsi="Arial" w:cs="Arial"/>
          <w:sz w:val="24"/>
          <w:szCs w:val="24"/>
          <w:lang w:val="es-ES"/>
        </w:rPr>
        <w:t>Tener mayor visibilidad para las instituciones y para la sociedad.</w:t>
      </w:r>
    </w:p>
    <w:p w:rsidR="000C5641" w:rsidRDefault="000C5641" w:rsidP="000C5641">
      <w:pPr>
        <w:pStyle w:val="Prrafodelista"/>
        <w:numPr>
          <w:ilvl w:val="0"/>
          <w:numId w:val="35"/>
        </w:numPr>
        <w:jc w:val="both"/>
        <w:rPr>
          <w:rFonts w:ascii="Arial" w:hAnsi="Arial" w:cs="Arial"/>
          <w:sz w:val="24"/>
          <w:szCs w:val="24"/>
          <w:lang w:val="es-ES"/>
        </w:rPr>
      </w:pPr>
      <w:r>
        <w:rPr>
          <w:rFonts w:ascii="Arial" w:hAnsi="Arial" w:cs="Arial"/>
          <w:sz w:val="24"/>
          <w:szCs w:val="24"/>
          <w:lang w:val="es-ES"/>
        </w:rPr>
        <w:t>Ese “Jarabito” que cure las Neurofibromatosis.</w:t>
      </w:r>
    </w:p>
    <w:p w:rsidR="000C5641" w:rsidRDefault="000C5641" w:rsidP="000C5641">
      <w:pPr>
        <w:jc w:val="both"/>
        <w:rPr>
          <w:rFonts w:ascii="Arial" w:hAnsi="Arial" w:cs="Arial"/>
          <w:sz w:val="24"/>
          <w:szCs w:val="24"/>
          <w:lang w:val="es-ES"/>
        </w:rPr>
      </w:pPr>
      <w:r>
        <w:rPr>
          <w:rFonts w:ascii="Arial" w:hAnsi="Arial" w:cs="Arial"/>
          <w:sz w:val="24"/>
          <w:szCs w:val="24"/>
          <w:lang w:val="es-ES"/>
        </w:rPr>
        <w:t>Juntos podremos conseguirlo. ¡Adelante, siempre adelante!</w:t>
      </w:r>
    </w:p>
    <w:p w:rsidR="003E19CA" w:rsidRPr="000C5641" w:rsidRDefault="000C5641" w:rsidP="000C5641">
      <w:pPr>
        <w:jc w:val="both"/>
        <w:rPr>
          <w:rFonts w:ascii="Arial" w:hAnsi="Arial" w:cs="Arial"/>
          <w:sz w:val="24"/>
          <w:szCs w:val="24"/>
          <w:lang w:val="es-ES"/>
        </w:rPr>
      </w:pPr>
      <w:r>
        <w:rPr>
          <w:rFonts w:ascii="Arial" w:hAnsi="Arial" w:cs="Arial"/>
          <w:sz w:val="24"/>
          <w:szCs w:val="24"/>
          <w:lang w:val="es-ES"/>
        </w:rPr>
        <w:t>Muchas gracias.</w:t>
      </w:r>
      <w:bookmarkStart w:id="0" w:name="_GoBack"/>
      <w:bookmarkEnd w:id="0"/>
    </w:p>
    <w:sectPr w:rsidR="003E19CA" w:rsidRPr="000C5641" w:rsidSect="00513142">
      <w:headerReference w:type="even" r:id="rId8"/>
      <w:headerReference w:type="default" r:id="rId9"/>
      <w:footerReference w:type="default" r:id="rId10"/>
      <w:headerReference w:type="first" r:id="rId1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DC" w:rsidRDefault="002309DC" w:rsidP="007E5BF2">
      <w:pPr>
        <w:spacing w:after="0" w:line="240" w:lineRule="auto"/>
      </w:pPr>
      <w:r>
        <w:separator/>
      </w:r>
    </w:p>
  </w:endnote>
  <w:endnote w:type="continuationSeparator" w:id="0">
    <w:p w:rsidR="002309DC" w:rsidRDefault="002309DC" w:rsidP="007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C60" w:rsidRDefault="0052171F">
    <w:pPr>
      <w:pStyle w:val="Piedepgina"/>
    </w:pPr>
    <w:r>
      <w:rPr>
        <w:noProof/>
        <w:lang w:eastAsia="es-ES_tradnl"/>
      </w:rPr>
      <mc:AlternateContent>
        <mc:Choice Requires="wps">
          <w:drawing>
            <wp:anchor distT="45720" distB="45720" distL="114300" distR="114300" simplePos="0" relativeHeight="251663360" behindDoc="0" locked="0" layoutInCell="1" allowOverlap="1">
              <wp:simplePos x="0" y="0"/>
              <wp:positionH relativeFrom="margin">
                <wp:posOffset>5187315</wp:posOffset>
              </wp:positionH>
              <wp:positionV relativeFrom="paragraph">
                <wp:posOffset>263525</wp:posOffset>
              </wp:positionV>
              <wp:extent cx="1200150" cy="2667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9525">
                        <a:noFill/>
                        <a:miter lim="800000"/>
                        <a:headEnd/>
                        <a:tailEnd/>
                      </a:ln>
                    </wps:spPr>
                    <wps:txbx>
                      <w:txbxContent>
                        <w:p w:rsidR="0052171F" w:rsidRPr="00155A37" w:rsidRDefault="0052171F" w:rsidP="0052171F">
                          <w:pPr>
                            <w:pStyle w:val="Piedepgina"/>
                            <w:rPr>
                              <w:rFonts w:ascii="Arial" w:hAnsi="Arial" w:cs="Arial"/>
                              <w:color w:val="FFFFFF" w:themeColor="background1"/>
                            </w:rPr>
                          </w:pPr>
                          <w:r w:rsidRPr="00155A37">
                            <w:rPr>
                              <w:rFonts w:ascii="Arial" w:hAnsi="Arial" w:cs="Arial"/>
                              <w:color w:val="FFFFFF" w:themeColor="background1"/>
                            </w:rPr>
                            <w:t xml:space="preserve">Página </w:t>
                          </w:r>
                          <w:r w:rsidRPr="00155A37">
                            <w:rPr>
                              <w:rFonts w:ascii="Arial" w:hAnsi="Arial" w:cs="Arial"/>
                              <w:color w:val="FFFFFF" w:themeColor="background1"/>
                            </w:rPr>
                            <w:fldChar w:fldCharType="begin"/>
                          </w:r>
                          <w:r w:rsidRPr="00155A37">
                            <w:rPr>
                              <w:rFonts w:ascii="Arial" w:hAnsi="Arial" w:cs="Arial"/>
                              <w:color w:val="FFFFFF" w:themeColor="background1"/>
                            </w:rPr>
                            <w:instrText xml:space="preserve"> PAGE  \* Arabic  \* MERGEFORMAT </w:instrText>
                          </w:r>
                          <w:r w:rsidRPr="00155A37">
                            <w:rPr>
                              <w:rFonts w:ascii="Arial" w:hAnsi="Arial" w:cs="Arial"/>
                              <w:color w:val="FFFFFF" w:themeColor="background1"/>
                            </w:rPr>
                            <w:fldChar w:fldCharType="separate"/>
                          </w:r>
                          <w:r w:rsidR="000C5641">
                            <w:rPr>
                              <w:rFonts w:ascii="Arial" w:hAnsi="Arial" w:cs="Arial"/>
                              <w:noProof/>
                              <w:color w:val="FFFFFF" w:themeColor="background1"/>
                            </w:rPr>
                            <w:t>1</w:t>
                          </w:r>
                          <w:r w:rsidRPr="00155A37">
                            <w:rPr>
                              <w:rFonts w:ascii="Arial" w:hAnsi="Arial" w:cs="Arial"/>
                              <w:color w:val="FFFFFF" w:themeColor="background1"/>
                            </w:rPr>
                            <w:fldChar w:fldCharType="end"/>
                          </w:r>
                          <w:r w:rsidRPr="00155A37">
                            <w:rPr>
                              <w:rFonts w:ascii="Arial" w:hAnsi="Arial" w:cs="Arial"/>
                              <w:color w:val="FFFFFF" w:themeColor="background1"/>
                            </w:rPr>
                            <w:t xml:space="preserve"> de </w:t>
                          </w:r>
                          <w:r w:rsidRPr="00155A37">
                            <w:rPr>
                              <w:rFonts w:ascii="Arial" w:hAnsi="Arial" w:cs="Arial"/>
                              <w:color w:val="FFFFFF" w:themeColor="background1"/>
                            </w:rPr>
                            <w:fldChar w:fldCharType="begin"/>
                          </w:r>
                          <w:r w:rsidRPr="00155A37">
                            <w:rPr>
                              <w:rFonts w:ascii="Arial" w:hAnsi="Arial" w:cs="Arial"/>
                              <w:color w:val="FFFFFF" w:themeColor="background1"/>
                            </w:rPr>
                            <w:instrText xml:space="preserve"> NUMPAGES  \* Arabic  \* MERGEFORMAT </w:instrText>
                          </w:r>
                          <w:r w:rsidRPr="00155A37">
                            <w:rPr>
                              <w:rFonts w:ascii="Arial" w:hAnsi="Arial" w:cs="Arial"/>
                              <w:color w:val="FFFFFF" w:themeColor="background1"/>
                            </w:rPr>
                            <w:fldChar w:fldCharType="separate"/>
                          </w:r>
                          <w:r w:rsidR="000C5641">
                            <w:rPr>
                              <w:rFonts w:ascii="Arial" w:hAnsi="Arial" w:cs="Arial"/>
                              <w:noProof/>
                              <w:color w:val="FFFFFF" w:themeColor="background1"/>
                            </w:rPr>
                            <w:t>6</w:t>
                          </w:r>
                          <w:r w:rsidRPr="00155A37">
                            <w:rPr>
                              <w:rFonts w:ascii="Arial" w:hAnsi="Arial" w:cs="Arial"/>
                              <w:color w:val="FFFFFF" w:themeColor="background1"/>
                            </w:rPr>
                            <w:fldChar w:fldCharType="end"/>
                          </w:r>
                        </w:p>
                        <w:p w:rsidR="0052171F" w:rsidRDefault="00521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408.45pt;margin-top:20.75pt;width:94.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" filled="f" stroked="f">
              <v:textbox>
                <w:txbxContent>
                  <w:p w:rsidR="0052171F" w:rsidRPr="00155A37" w:rsidRDefault="0052171F" w:rsidP="0052171F">
                    <w:pPr>
                      <w:pStyle w:val="Piedepgina"/>
                      <w:rPr>
                        <w:rFonts w:ascii="Arial" w:hAnsi="Arial" w:cs="Arial"/>
                        <w:color w:val="FFFFFF" w:themeColor="background1"/>
                      </w:rPr>
                    </w:pPr>
                    <w:r w:rsidRPr="00155A37">
                      <w:rPr>
                        <w:rFonts w:ascii="Arial" w:hAnsi="Arial" w:cs="Arial"/>
                        <w:color w:val="FFFFFF" w:themeColor="background1"/>
                      </w:rPr>
                      <w:t xml:space="preserve">Página </w:t>
                    </w:r>
                    <w:r w:rsidRPr="00155A37">
                      <w:rPr>
                        <w:rFonts w:ascii="Arial" w:hAnsi="Arial" w:cs="Arial"/>
                        <w:color w:val="FFFFFF" w:themeColor="background1"/>
                      </w:rPr>
                      <w:fldChar w:fldCharType="begin"/>
                    </w:r>
                    <w:r w:rsidRPr="00155A37">
                      <w:rPr>
                        <w:rFonts w:ascii="Arial" w:hAnsi="Arial" w:cs="Arial"/>
                        <w:color w:val="FFFFFF" w:themeColor="background1"/>
                      </w:rPr>
                      <w:instrText xml:space="preserve"> PAGE  \* Arabic  \* MERGEFORMAT </w:instrText>
                    </w:r>
                    <w:r w:rsidRPr="00155A37">
                      <w:rPr>
                        <w:rFonts w:ascii="Arial" w:hAnsi="Arial" w:cs="Arial"/>
                        <w:color w:val="FFFFFF" w:themeColor="background1"/>
                      </w:rPr>
                      <w:fldChar w:fldCharType="separate"/>
                    </w:r>
                    <w:r w:rsidR="000C5641">
                      <w:rPr>
                        <w:rFonts w:ascii="Arial" w:hAnsi="Arial" w:cs="Arial"/>
                        <w:noProof/>
                        <w:color w:val="FFFFFF" w:themeColor="background1"/>
                      </w:rPr>
                      <w:t>1</w:t>
                    </w:r>
                    <w:r w:rsidRPr="00155A37">
                      <w:rPr>
                        <w:rFonts w:ascii="Arial" w:hAnsi="Arial" w:cs="Arial"/>
                        <w:color w:val="FFFFFF" w:themeColor="background1"/>
                      </w:rPr>
                      <w:fldChar w:fldCharType="end"/>
                    </w:r>
                    <w:r w:rsidRPr="00155A37">
                      <w:rPr>
                        <w:rFonts w:ascii="Arial" w:hAnsi="Arial" w:cs="Arial"/>
                        <w:color w:val="FFFFFF" w:themeColor="background1"/>
                      </w:rPr>
                      <w:t xml:space="preserve"> de </w:t>
                    </w:r>
                    <w:r w:rsidRPr="00155A37">
                      <w:rPr>
                        <w:rFonts w:ascii="Arial" w:hAnsi="Arial" w:cs="Arial"/>
                        <w:color w:val="FFFFFF" w:themeColor="background1"/>
                      </w:rPr>
                      <w:fldChar w:fldCharType="begin"/>
                    </w:r>
                    <w:r w:rsidRPr="00155A37">
                      <w:rPr>
                        <w:rFonts w:ascii="Arial" w:hAnsi="Arial" w:cs="Arial"/>
                        <w:color w:val="FFFFFF" w:themeColor="background1"/>
                      </w:rPr>
                      <w:instrText xml:space="preserve"> NUMPAGES  \* Arabic  \* MERGEFORMAT </w:instrText>
                    </w:r>
                    <w:r w:rsidRPr="00155A37">
                      <w:rPr>
                        <w:rFonts w:ascii="Arial" w:hAnsi="Arial" w:cs="Arial"/>
                        <w:color w:val="FFFFFF" w:themeColor="background1"/>
                      </w:rPr>
                      <w:fldChar w:fldCharType="separate"/>
                    </w:r>
                    <w:r w:rsidR="000C5641">
                      <w:rPr>
                        <w:rFonts w:ascii="Arial" w:hAnsi="Arial" w:cs="Arial"/>
                        <w:noProof/>
                        <w:color w:val="FFFFFF" w:themeColor="background1"/>
                      </w:rPr>
                      <w:t>6</w:t>
                    </w:r>
                    <w:r w:rsidRPr="00155A37">
                      <w:rPr>
                        <w:rFonts w:ascii="Arial" w:hAnsi="Arial" w:cs="Arial"/>
                        <w:color w:val="FFFFFF" w:themeColor="background1"/>
                      </w:rPr>
                      <w:fldChar w:fldCharType="end"/>
                    </w:r>
                  </w:p>
                  <w:p w:rsidR="0052171F" w:rsidRDefault="0052171F"/>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DC" w:rsidRDefault="002309DC" w:rsidP="007E5BF2">
      <w:pPr>
        <w:spacing w:after="0" w:line="240" w:lineRule="auto"/>
      </w:pPr>
      <w:r>
        <w:separator/>
      </w:r>
    </w:p>
  </w:footnote>
  <w:footnote w:type="continuationSeparator" w:id="0">
    <w:p w:rsidR="002309DC" w:rsidRDefault="002309DC" w:rsidP="007E5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2" w:rsidRDefault="002309D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3610" o:spid="_x0000_s2056" type="#_x0000_t75" style="position:absolute;margin-left:0;margin-top:0;width:583.25pt;height:825.05pt;z-index:-251657216;mso-position-horizontal:center;mso-position-horizontal-relative:margin;mso-position-vertical:center;mso-position-vertical-relative:margin" o:allowincell="f">
          <v:imagedata r:id="rId1" o:title="Fondo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2" w:rsidRDefault="00056C60">
    <w:pPr>
      <w:pStyle w:val="Encabezado"/>
    </w:pPr>
    <w:r>
      <w:rPr>
        <w:noProof/>
        <w:lang w:eastAsia="es-ES_tradnl"/>
      </w:rPr>
      <mc:AlternateContent>
        <mc:Choice Requires="wps">
          <w:drawing>
            <wp:anchor distT="0" distB="0" distL="114300" distR="114300" simplePos="0" relativeHeight="251661312" behindDoc="1" locked="0" layoutInCell="0" allowOverlap="1">
              <wp:simplePos x="0" y="0"/>
              <wp:positionH relativeFrom="page">
                <wp:posOffset>-3995420</wp:posOffset>
              </wp:positionH>
              <wp:positionV relativeFrom="page">
                <wp:posOffset>5262245</wp:posOffset>
              </wp:positionV>
              <wp:extent cx="8649335" cy="601980"/>
              <wp:effectExtent l="523875" t="619125" r="7620" b="8890"/>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49335" cy="601980"/>
                      </a:xfrm>
                      <a:prstGeom prst="rect">
                        <a:avLst/>
                      </a:prstGeom>
                      <a:solidFill>
                        <a:srgbClr val="FFFFFF">
                          <a:alpha val="80000"/>
                        </a:srgbClr>
                      </a:solidFill>
                      <a:ln w="12700">
                        <a:solidFill>
                          <a:srgbClr val="FFFFFF"/>
                        </a:solidFill>
                        <a:miter lim="800000"/>
                        <a:headEnd/>
                        <a:tailEnd/>
                      </a:ln>
                      <a:effectLst>
                        <a:outerShdw dist="811410" dir="13804776" sx="75000" sy="75000" algn="tl" rotWithShape="0">
                          <a:srgbClr val="4F81BD">
                            <a:alpha val="50000"/>
                          </a:srgbClr>
                        </a:outerShdw>
                      </a:effectLst>
                    </wps:spPr>
                    <wps:txbx>
                      <w:txbxContent>
                        <w:p w:rsidR="00056C60" w:rsidRDefault="00485A39" w:rsidP="00485A39">
                          <w:pPr>
                            <w:spacing w:after="0"/>
                            <w:jc w:val="center"/>
                            <w:rPr>
                              <w:rFonts w:ascii="Cambria" w:eastAsia="Times New Roman" w:hAnsi="Cambria"/>
                              <w:bCs/>
                              <w:i/>
                              <w:color w:val="808080"/>
                              <w:sz w:val="16"/>
                              <w:szCs w:val="16"/>
                            </w:rPr>
                          </w:pPr>
                          <w:r>
                            <w:rPr>
                              <w:rFonts w:ascii="Cambria" w:eastAsia="Times New Roman" w:hAnsi="Cambria"/>
                              <w:bCs/>
                              <w:i/>
                              <w:color w:val="808080"/>
                              <w:sz w:val="16"/>
                              <w:szCs w:val="16"/>
                            </w:rPr>
                            <w:t>Calle La Coruña, 9</w:t>
                          </w:r>
                          <w:r w:rsidR="00056C60" w:rsidRPr="001104A8">
                            <w:rPr>
                              <w:rFonts w:ascii="Cambria" w:eastAsia="Times New Roman" w:hAnsi="Cambria"/>
                              <w:bCs/>
                              <w:i/>
                              <w:color w:val="808080"/>
                              <w:sz w:val="16"/>
                              <w:szCs w:val="16"/>
                            </w:rPr>
                            <w:t>- 2802</w:t>
                          </w:r>
                          <w:r>
                            <w:rPr>
                              <w:rFonts w:ascii="Cambria" w:eastAsia="Times New Roman" w:hAnsi="Cambria"/>
                              <w:bCs/>
                              <w:i/>
                              <w:color w:val="808080"/>
                              <w:sz w:val="16"/>
                              <w:szCs w:val="16"/>
                            </w:rPr>
                            <w:t xml:space="preserve">0 </w:t>
                          </w:r>
                          <w:r w:rsidR="00056C60" w:rsidRPr="001104A8">
                            <w:rPr>
                              <w:rFonts w:ascii="Cambria" w:eastAsia="Times New Roman" w:hAnsi="Cambria"/>
                              <w:bCs/>
                              <w:i/>
                              <w:color w:val="808080"/>
                              <w:sz w:val="16"/>
                              <w:szCs w:val="16"/>
                            </w:rPr>
                            <w:t xml:space="preserve"> Madrid- </w:t>
                          </w:r>
                          <w:r w:rsidR="00056C60">
                            <w:rPr>
                              <w:rFonts w:ascii="Cambria" w:eastAsia="Times New Roman" w:hAnsi="Cambria"/>
                              <w:bCs/>
                              <w:i/>
                              <w:color w:val="808080"/>
                              <w:sz w:val="16"/>
                              <w:szCs w:val="16"/>
                            </w:rPr>
                            <w:t xml:space="preserve"> Tfno. 913610042- </w:t>
                          </w:r>
                          <w:r w:rsidR="00056C60" w:rsidRPr="001104A8">
                            <w:rPr>
                              <w:rFonts w:ascii="Cambria" w:eastAsia="Times New Roman" w:hAnsi="Cambria"/>
                              <w:bCs/>
                              <w:i/>
                              <w:color w:val="808080"/>
                              <w:sz w:val="16"/>
                              <w:szCs w:val="16"/>
                            </w:rPr>
                            <w:t xml:space="preserve">CIF G 81812174- </w:t>
                          </w:r>
                          <w:r w:rsidR="00056C60">
                            <w:rPr>
                              <w:rFonts w:ascii="Cambria" w:eastAsia="Times New Roman" w:hAnsi="Cambria"/>
                              <w:bCs/>
                              <w:i/>
                              <w:color w:val="808080"/>
                              <w:sz w:val="16"/>
                              <w:szCs w:val="16"/>
                            </w:rPr>
                            <w:t xml:space="preserve">  www.neurofibromatosis..es</w:t>
                          </w:r>
                        </w:p>
                        <w:p w:rsidR="00056C60" w:rsidRPr="001104A8" w:rsidRDefault="00056C60" w:rsidP="00056C60">
                          <w:pPr>
                            <w:rPr>
                              <w:rFonts w:ascii="Cambria" w:eastAsia="Times New Roman" w:hAnsi="Cambria"/>
                              <w:bCs/>
                              <w:i/>
                              <w:color w:val="808080"/>
                              <w:sz w:val="16"/>
                              <w:szCs w:val="1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14.6pt;margin-top:414.35pt;width:681.05pt;height:47.4pt;rotation:-9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" o:allowincell="f" strokecolor="white" strokeweight="1pt">
              <v:fill opacity="52428f"/>
              <v:shadow on="t" type="perspective" color="#4f81bd" opacity=".5" origin="-.5,-.5" offset="-41pt,-49pt" matrix=".75,,,.75"/>
              <v:textbox style="layout-flow:vertical;mso-layout-flow-alt:bottom-to-top" inset="1in,7.2pt,,7.2pt">
                <w:txbxContent>
                  <w:p w:rsidR="00056C60" w:rsidRDefault="00485A39" w:rsidP="00485A39">
                    <w:pPr>
                      <w:spacing w:after="0"/>
                      <w:jc w:val="center"/>
                      <w:rPr>
                        <w:rFonts w:ascii="Cambria" w:eastAsia="Times New Roman" w:hAnsi="Cambria"/>
                        <w:bCs/>
                        <w:i/>
                        <w:color w:val="808080"/>
                        <w:sz w:val="16"/>
                        <w:szCs w:val="16"/>
                      </w:rPr>
                    </w:pPr>
                    <w:r>
                      <w:rPr>
                        <w:rFonts w:ascii="Cambria" w:eastAsia="Times New Roman" w:hAnsi="Cambria"/>
                        <w:bCs/>
                        <w:i/>
                        <w:color w:val="808080"/>
                        <w:sz w:val="16"/>
                        <w:szCs w:val="16"/>
                      </w:rPr>
                      <w:t>Calle La Coruña, 9</w:t>
                    </w:r>
                    <w:r w:rsidR="00056C60" w:rsidRPr="001104A8">
                      <w:rPr>
                        <w:rFonts w:ascii="Cambria" w:eastAsia="Times New Roman" w:hAnsi="Cambria"/>
                        <w:bCs/>
                        <w:i/>
                        <w:color w:val="808080"/>
                        <w:sz w:val="16"/>
                        <w:szCs w:val="16"/>
                      </w:rPr>
                      <w:t>- 2802</w:t>
                    </w:r>
                    <w:r>
                      <w:rPr>
                        <w:rFonts w:ascii="Cambria" w:eastAsia="Times New Roman" w:hAnsi="Cambria"/>
                        <w:bCs/>
                        <w:i/>
                        <w:color w:val="808080"/>
                        <w:sz w:val="16"/>
                        <w:szCs w:val="16"/>
                      </w:rPr>
                      <w:t xml:space="preserve">0 </w:t>
                    </w:r>
                    <w:r w:rsidR="00056C60" w:rsidRPr="001104A8">
                      <w:rPr>
                        <w:rFonts w:ascii="Cambria" w:eastAsia="Times New Roman" w:hAnsi="Cambria"/>
                        <w:bCs/>
                        <w:i/>
                        <w:color w:val="808080"/>
                        <w:sz w:val="16"/>
                        <w:szCs w:val="16"/>
                      </w:rPr>
                      <w:t xml:space="preserve"> Madrid- </w:t>
                    </w:r>
                    <w:r w:rsidR="00056C60">
                      <w:rPr>
                        <w:rFonts w:ascii="Cambria" w:eastAsia="Times New Roman" w:hAnsi="Cambria"/>
                        <w:bCs/>
                        <w:i/>
                        <w:color w:val="808080"/>
                        <w:sz w:val="16"/>
                        <w:szCs w:val="16"/>
                      </w:rPr>
                      <w:t xml:space="preserve"> Tfno. 913610042- </w:t>
                    </w:r>
                    <w:r w:rsidR="00056C60" w:rsidRPr="001104A8">
                      <w:rPr>
                        <w:rFonts w:ascii="Cambria" w:eastAsia="Times New Roman" w:hAnsi="Cambria"/>
                        <w:bCs/>
                        <w:i/>
                        <w:color w:val="808080"/>
                        <w:sz w:val="16"/>
                        <w:szCs w:val="16"/>
                      </w:rPr>
                      <w:t xml:space="preserve">CIF G 81812174- </w:t>
                    </w:r>
                    <w:r w:rsidR="00056C60">
                      <w:rPr>
                        <w:rFonts w:ascii="Cambria" w:eastAsia="Times New Roman" w:hAnsi="Cambria"/>
                        <w:bCs/>
                        <w:i/>
                        <w:color w:val="808080"/>
                        <w:sz w:val="16"/>
                        <w:szCs w:val="16"/>
                      </w:rPr>
                      <w:t xml:space="preserve">  www.neurofibromatosis..es</w:t>
                    </w:r>
                  </w:p>
                  <w:p w:rsidR="00056C60" w:rsidRPr="001104A8" w:rsidRDefault="00056C60" w:rsidP="00056C60">
                    <w:pPr>
                      <w:rPr>
                        <w:rFonts w:ascii="Cambria" w:eastAsia="Times New Roman" w:hAnsi="Cambria"/>
                        <w:bCs/>
                        <w:i/>
                        <w:color w:val="808080"/>
                        <w:sz w:val="16"/>
                        <w:szCs w:val="16"/>
                      </w:rPr>
                    </w:pPr>
                  </w:p>
                </w:txbxContent>
              </v:textbox>
              <w10:wrap type="square" anchorx="page" anchory="page"/>
            </v:rect>
          </w:pict>
        </mc:Fallback>
      </mc:AlternateContent>
    </w:r>
    <w:r w:rsidR="002309DC">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3611" o:spid="_x0000_s2057" type="#_x0000_t75" style="position:absolute;margin-left:0;margin-top:0;width:583.25pt;height:825.05pt;z-index:-251656192;mso-position-horizontal:center;mso-position-horizontal-relative:margin;mso-position-vertical:center;mso-position-vertical-relative:margin" o:allowincell="f">
          <v:imagedata r:id="rId1" o:title="FondoCar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2" w:rsidRDefault="002309D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3609" o:spid="_x0000_s2055" type="#_x0000_t75" style="position:absolute;margin-left:0;margin-top:0;width:583.25pt;height:825.05pt;z-index:-251658240;mso-position-horizontal:center;mso-position-horizontal-relative:margin;mso-position-vertical:center;mso-position-vertical-relative:margin" o:allowincell="f">
          <v:imagedata r:id="rId1" o:title="Fondo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154"/>
    <w:multiLevelType w:val="hybridMultilevel"/>
    <w:tmpl w:val="F07E90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014598"/>
    <w:multiLevelType w:val="hybridMultilevel"/>
    <w:tmpl w:val="13CCEC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C33615"/>
    <w:multiLevelType w:val="hybridMultilevel"/>
    <w:tmpl w:val="FEAA76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582472E"/>
    <w:multiLevelType w:val="hybridMultilevel"/>
    <w:tmpl w:val="0854BA5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6C06734"/>
    <w:multiLevelType w:val="hybridMultilevel"/>
    <w:tmpl w:val="011AB0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BDD2EAE"/>
    <w:multiLevelType w:val="hybridMultilevel"/>
    <w:tmpl w:val="F37EB6A6"/>
    <w:lvl w:ilvl="0" w:tplc="B29802C8">
      <w:start w:val="1"/>
      <w:numFmt w:val="lowerLetter"/>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CCA2D56"/>
    <w:multiLevelType w:val="hybridMultilevel"/>
    <w:tmpl w:val="A88EE0FE"/>
    <w:lvl w:ilvl="0" w:tplc="3832337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05E7EF7"/>
    <w:multiLevelType w:val="hybridMultilevel"/>
    <w:tmpl w:val="3D52F5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0BF73CF"/>
    <w:multiLevelType w:val="hybridMultilevel"/>
    <w:tmpl w:val="A4F2578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0FE664A"/>
    <w:multiLevelType w:val="hybridMultilevel"/>
    <w:tmpl w:val="FCBA1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845213"/>
    <w:multiLevelType w:val="hybridMultilevel"/>
    <w:tmpl w:val="4322E144"/>
    <w:lvl w:ilvl="0" w:tplc="DC02ECB4">
      <w:start w:val="1"/>
      <w:numFmt w:val="lowerLetter"/>
      <w:lvlText w:val="%1)"/>
      <w:lvlJc w:val="left"/>
      <w:pPr>
        <w:ind w:left="1110" w:hanging="75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28D2929"/>
    <w:multiLevelType w:val="hybridMultilevel"/>
    <w:tmpl w:val="55946A2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45C17C4"/>
    <w:multiLevelType w:val="hybridMultilevel"/>
    <w:tmpl w:val="AF44554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4B43FD8"/>
    <w:multiLevelType w:val="hybridMultilevel"/>
    <w:tmpl w:val="67EAEDD0"/>
    <w:lvl w:ilvl="0" w:tplc="9006B4F4">
      <w:start w:val="1"/>
      <w:numFmt w:val="lowerLetter"/>
      <w:lvlText w:val="%1)"/>
      <w:lvlJc w:val="left"/>
      <w:pPr>
        <w:ind w:left="750" w:hanging="39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9A27248"/>
    <w:multiLevelType w:val="hybridMultilevel"/>
    <w:tmpl w:val="FABEE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9A963F8"/>
    <w:multiLevelType w:val="hybridMultilevel"/>
    <w:tmpl w:val="3582113A"/>
    <w:lvl w:ilvl="0" w:tplc="50EA95BE">
      <w:start w:val="1"/>
      <w:numFmt w:val="lowerLetter"/>
      <w:lvlText w:val="%1)"/>
      <w:lvlJc w:val="left"/>
      <w:pPr>
        <w:ind w:left="840" w:hanging="4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A2D37B1"/>
    <w:multiLevelType w:val="multilevel"/>
    <w:tmpl w:val="668454CA"/>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832B9A"/>
    <w:multiLevelType w:val="multilevel"/>
    <w:tmpl w:val="D8C47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CD1B3E"/>
    <w:multiLevelType w:val="hybridMultilevel"/>
    <w:tmpl w:val="97BEE5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4C52AC1"/>
    <w:multiLevelType w:val="hybridMultilevel"/>
    <w:tmpl w:val="D054A6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045912"/>
    <w:multiLevelType w:val="hybridMultilevel"/>
    <w:tmpl w:val="C2549E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E7666F3"/>
    <w:multiLevelType w:val="hybridMultilevel"/>
    <w:tmpl w:val="6770B1AE"/>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2" w15:restartNumberingAfterBreak="0">
    <w:nsid w:val="4CB02FA1"/>
    <w:multiLevelType w:val="hybridMultilevel"/>
    <w:tmpl w:val="3A4A81C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DB61526"/>
    <w:multiLevelType w:val="hybridMultilevel"/>
    <w:tmpl w:val="F23A5754"/>
    <w:lvl w:ilvl="0" w:tplc="11368BC8">
      <w:start w:val="1"/>
      <w:numFmt w:val="lowerLetter"/>
      <w:lvlText w:val="%1)"/>
      <w:lvlJc w:val="left"/>
      <w:pPr>
        <w:ind w:left="840" w:hanging="4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67641F1"/>
    <w:multiLevelType w:val="hybridMultilevel"/>
    <w:tmpl w:val="0C544E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DCB6ECB"/>
    <w:multiLevelType w:val="hybridMultilevel"/>
    <w:tmpl w:val="36302A5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2744441"/>
    <w:multiLevelType w:val="hybridMultilevel"/>
    <w:tmpl w:val="8DDA60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72530FF"/>
    <w:multiLevelType w:val="hybridMultilevel"/>
    <w:tmpl w:val="E4763C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AC54DB1"/>
    <w:multiLevelType w:val="hybridMultilevel"/>
    <w:tmpl w:val="B8F88D2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C7D52AE"/>
    <w:multiLevelType w:val="hybridMultilevel"/>
    <w:tmpl w:val="648CEF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EE4779A"/>
    <w:multiLevelType w:val="hybridMultilevel"/>
    <w:tmpl w:val="3286ADC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342055D"/>
    <w:multiLevelType w:val="hybridMultilevel"/>
    <w:tmpl w:val="DD28DE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A6B1EA1"/>
    <w:multiLevelType w:val="hybridMultilevel"/>
    <w:tmpl w:val="7E0E4A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D3F3713"/>
    <w:multiLevelType w:val="hybridMultilevel"/>
    <w:tmpl w:val="267225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F245825"/>
    <w:multiLevelType w:val="hybridMultilevel"/>
    <w:tmpl w:val="98D80C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14"/>
  </w:num>
  <w:num w:numId="5">
    <w:abstractNumId w:val="10"/>
  </w:num>
  <w:num w:numId="6">
    <w:abstractNumId w:val="32"/>
  </w:num>
  <w:num w:numId="7">
    <w:abstractNumId w:val="23"/>
  </w:num>
  <w:num w:numId="8">
    <w:abstractNumId w:val="18"/>
  </w:num>
  <w:num w:numId="9">
    <w:abstractNumId w:val="12"/>
  </w:num>
  <w:num w:numId="10">
    <w:abstractNumId w:val="29"/>
  </w:num>
  <w:num w:numId="11">
    <w:abstractNumId w:val="15"/>
  </w:num>
  <w:num w:numId="12">
    <w:abstractNumId w:val="9"/>
  </w:num>
  <w:num w:numId="13">
    <w:abstractNumId w:val="28"/>
  </w:num>
  <w:num w:numId="14">
    <w:abstractNumId w:val="26"/>
  </w:num>
  <w:num w:numId="15">
    <w:abstractNumId w:val="5"/>
  </w:num>
  <w:num w:numId="16">
    <w:abstractNumId w:val="7"/>
  </w:num>
  <w:num w:numId="17">
    <w:abstractNumId w:val="34"/>
  </w:num>
  <w:num w:numId="18">
    <w:abstractNumId w:val="19"/>
  </w:num>
  <w:num w:numId="19">
    <w:abstractNumId w:val="0"/>
  </w:num>
  <w:num w:numId="20">
    <w:abstractNumId w:val="11"/>
  </w:num>
  <w:num w:numId="21">
    <w:abstractNumId w:val="1"/>
  </w:num>
  <w:num w:numId="22">
    <w:abstractNumId w:val="13"/>
  </w:num>
  <w:num w:numId="23">
    <w:abstractNumId w:val="31"/>
  </w:num>
  <w:num w:numId="24">
    <w:abstractNumId w:val="25"/>
  </w:num>
  <w:num w:numId="25">
    <w:abstractNumId w:val="6"/>
  </w:num>
  <w:num w:numId="26">
    <w:abstractNumId w:val="20"/>
  </w:num>
  <w:num w:numId="27">
    <w:abstractNumId w:val="30"/>
  </w:num>
  <w:num w:numId="28">
    <w:abstractNumId w:val="8"/>
  </w:num>
  <w:num w:numId="29">
    <w:abstractNumId w:val="3"/>
  </w:num>
  <w:num w:numId="30">
    <w:abstractNumId w:val="27"/>
  </w:num>
  <w:num w:numId="31">
    <w:abstractNumId w:val="21"/>
  </w:num>
  <w:num w:numId="32">
    <w:abstractNumId w:val="2"/>
  </w:num>
  <w:num w:numId="33">
    <w:abstractNumId w:val="24"/>
  </w:num>
  <w:num w:numId="34">
    <w:abstractNumId w:val="3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BA"/>
    <w:rsid w:val="00006644"/>
    <w:rsid w:val="00056C60"/>
    <w:rsid w:val="000C5641"/>
    <w:rsid w:val="00155A37"/>
    <w:rsid w:val="00162A6A"/>
    <w:rsid w:val="001E2A70"/>
    <w:rsid w:val="00230291"/>
    <w:rsid w:val="002309DC"/>
    <w:rsid w:val="00243732"/>
    <w:rsid w:val="00253219"/>
    <w:rsid w:val="00297750"/>
    <w:rsid w:val="002B55DB"/>
    <w:rsid w:val="003648B3"/>
    <w:rsid w:val="003E19CA"/>
    <w:rsid w:val="004208EB"/>
    <w:rsid w:val="00485A39"/>
    <w:rsid w:val="004D148C"/>
    <w:rsid w:val="00506E3B"/>
    <w:rsid w:val="00513142"/>
    <w:rsid w:val="00514BCE"/>
    <w:rsid w:val="0052171F"/>
    <w:rsid w:val="00565262"/>
    <w:rsid w:val="00640C98"/>
    <w:rsid w:val="00670893"/>
    <w:rsid w:val="006A2F2A"/>
    <w:rsid w:val="006D32B5"/>
    <w:rsid w:val="007A0F40"/>
    <w:rsid w:val="007E5BF2"/>
    <w:rsid w:val="00843552"/>
    <w:rsid w:val="008A3E3E"/>
    <w:rsid w:val="008D4A19"/>
    <w:rsid w:val="009A03E7"/>
    <w:rsid w:val="00A25F1B"/>
    <w:rsid w:val="00AB7A7F"/>
    <w:rsid w:val="00AD12BA"/>
    <w:rsid w:val="00AD56A9"/>
    <w:rsid w:val="00B83C68"/>
    <w:rsid w:val="00BB79F1"/>
    <w:rsid w:val="00BD420D"/>
    <w:rsid w:val="00C26A81"/>
    <w:rsid w:val="00C31138"/>
    <w:rsid w:val="00C46505"/>
    <w:rsid w:val="00CA4E90"/>
    <w:rsid w:val="00D6274F"/>
    <w:rsid w:val="00DC0A82"/>
    <w:rsid w:val="00E53298"/>
    <w:rsid w:val="00E87604"/>
    <w:rsid w:val="00E97F2C"/>
    <w:rsid w:val="00EF6B86"/>
    <w:rsid w:val="00F457B3"/>
    <w:rsid w:val="00FA4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4BAC74"/>
  <w15:chartTrackingRefBased/>
  <w15:docId w15:val="{27B9B392-8092-4913-AA14-5B9A5F1E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4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B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5BF2"/>
  </w:style>
  <w:style w:type="paragraph" w:styleId="Piedepgina">
    <w:name w:val="footer"/>
    <w:basedOn w:val="Normal"/>
    <w:link w:val="PiedepginaCar"/>
    <w:uiPriority w:val="99"/>
    <w:unhideWhenUsed/>
    <w:rsid w:val="007E5B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5BF2"/>
  </w:style>
  <w:style w:type="paragraph" w:styleId="Textodeglobo">
    <w:name w:val="Balloon Text"/>
    <w:basedOn w:val="Normal"/>
    <w:link w:val="TextodegloboCar"/>
    <w:uiPriority w:val="99"/>
    <w:semiHidden/>
    <w:unhideWhenUsed/>
    <w:rsid w:val="002B55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55DB"/>
    <w:rPr>
      <w:rFonts w:ascii="Segoe UI" w:hAnsi="Segoe UI" w:cs="Segoe UI"/>
      <w:sz w:val="18"/>
      <w:szCs w:val="18"/>
    </w:rPr>
  </w:style>
  <w:style w:type="paragraph" w:styleId="Prrafodelista">
    <w:name w:val="List Paragraph"/>
    <w:basedOn w:val="Normal"/>
    <w:uiPriority w:val="34"/>
    <w:qFormat/>
    <w:rsid w:val="00DC0A82"/>
    <w:pPr>
      <w:ind w:left="720"/>
      <w:contextualSpacing/>
    </w:pPr>
  </w:style>
  <w:style w:type="paragraph" w:customStyle="1" w:styleId="Default">
    <w:name w:val="Default"/>
    <w:rsid w:val="004208EB"/>
    <w:pPr>
      <w:autoSpaceDE w:val="0"/>
      <w:autoSpaceDN w:val="0"/>
      <w:adjustRightInd w:val="0"/>
      <w:spacing w:after="0" w:line="240" w:lineRule="auto"/>
    </w:pPr>
    <w:rPr>
      <w:rFonts w:ascii="Calibri" w:eastAsia="Calibri" w:hAnsi="Calibri" w:cs="Calibri"/>
      <w:color w:val="000000"/>
      <w:sz w:val="24"/>
      <w:szCs w:val="24"/>
      <w:lang w:val="es-ES_tradnl" w:eastAsia="es-ES_tradnl"/>
    </w:rPr>
  </w:style>
  <w:style w:type="paragraph" w:customStyle="1" w:styleId="Texto">
    <w:name w:val="Texto"/>
    <w:basedOn w:val="Normal"/>
    <w:rsid w:val="006D32B5"/>
    <w:pPr>
      <w:spacing w:after="0" w:line="240" w:lineRule="auto"/>
      <w:jc w:val="both"/>
    </w:pPr>
    <w:rPr>
      <w:rFonts w:ascii="Arial" w:eastAsia="Times New Roman" w:hAnsi="Arial" w:cs="Times New Roman"/>
      <w:sz w:val="24"/>
      <w:szCs w:val="20"/>
      <w:lang w:eastAsia="es-ES"/>
    </w:rPr>
  </w:style>
  <w:style w:type="paragraph" w:styleId="NormalWeb">
    <w:name w:val="Normal (Web)"/>
    <w:basedOn w:val="Normal"/>
    <w:uiPriority w:val="99"/>
    <w:unhideWhenUsed/>
    <w:rsid w:val="00506E3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tab-span">
    <w:name w:val="apple-tab-span"/>
    <w:basedOn w:val="Fuentedeprrafopredeter"/>
    <w:rsid w:val="00506E3B"/>
  </w:style>
  <w:style w:type="paragraph" w:customStyle="1" w:styleId="Cuerpo">
    <w:name w:val="Cuerpo"/>
    <w:rsid w:val="00162A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character" w:customStyle="1" w:styleId="Ninguno">
    <w:name w:val="Ninguno"/>
    <w:rsid w:val="00162A6A"/>
  </w:style>
  <w:style w:type="paragraph" w:customStyle="1" w:styleId="Poromisin">
    <w:name w:val="Por omisión"/>
    <w:rsid w:val="003648B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 w:type="character" w:styleId="Hipervnculo">
    <w:name w:val="Hyperlink"/>
    <w:basedOn w:val="Fuentedeprrafopredeter"/>
    <w:uiPriority w:val="99"/>
    <w:semiHidden/>
    <w:unhideWhenUsed/>
    <w:rsid w:val="000C5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25949">
      <w:bodyDiv w:val="1"/>
      <w:marLeft w:val="0"/>
      <w:marRight w:val="0"/>
      <w:marTop w:val="0"/>
      <w:marBottom w:val="0"/>
      <w:divBdr>
        <w:top w:val="none" w:sz="0" w:space="0" w:color="auto"/>
        <w:left w:val="none" w:sz="0" w:space="0" w:color="auto"/>
        <w:bottom w:val="none" w:sz="0" w:space="0" w:color="auto"/>
        <w:right w:val="none" w:sz="0" w:space="0" w:color="auto"/>
      </w:divBdr>
      <w:divsChild>
        <w:div w:id="36421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414260">
              <w:marLeft w:val="0"/>
              <w:marRight w:val="0"/>
              <w:marTop w:val="0"/>
              <w:marBottom w:val="0"/>
              <w:divBdr>
                <w:top w:val="none" w:sz="0" w:space="0" w:color="auto"/>
                <w:left w:val="none" w:sz="0" w:space="0" w:color="auto"/>
                <w:bottom w:val="none" w:sz="0" w:space="0" w:color="auto"/>
                <w:right w:val="none" w:sz="0" w:space="0" w:color="auto"/>
              </w:divBdr>
              <w:divsChild>
                <w:div w:id="1894850011">
                  <w:marLeft w:val="0"/>
                  <w:marRight w:val="0"/>
                  <w:marTop w:val="0"/>
                  <w:marBottom w:val="0"/>
                  <w:divBdr>
                    <w:top w:val="none" w:sz="0" w:space="0" w:color="auto"/>
                    <w:left w:val="none" w:sz="0" w:space="0" w:color="auto"/>
                    <w:bottom w:val="none" w:sz="0" w:space="0" w:color="auto"/>
                    <w:right w:val="none" w:sz="0" w:space="0" w:color="auto"/>
                  </w:divBdr>
                  <w:divsChild>
                    <w:div w:id="1234583523">
                      <w:marLeft w:val="0"/>
                      <w:marRight w:val="0"/>
                      <w:marTop w:val="0"/>
                      <w:marBottom w:val="0"/>
                      <w:divBdr>
                        <w:top w:val="none" w:sz="0" w:space="0" w:color="auto"/>
                        <w:left w:val="none" w:sz="0" w:space="0" w:color="auto"/>
                        <w:bottom w:val="none" w:sz="0" w:space="0" w:color="auto"/>
                        <w:right w:val="none" w:sz="0" w:space="0" w:color="auto"/>
                      </w:divBdr>
                      <w:divsChild>
                        <w:div w:id="1033265988">
                          <w:marLeft w:val="0"/>
                          <w:marRight w:val="0"/>
                          <w:marTop w:val="0"/>
                          <w:marBottom w:val="0"/>
                          <w:divBdr>
                            <w:top w:val="none" w:sz="0" w:space="0" w:color="auto"/>
                            <w:left w:val="none" w:sz="0" w:space="0" w:color="auto"/>
                            <w:bottom w:val="none" w:sz="0" w:space="0" w:color="auto"/>
                            <w:right w:val="none" w:sz="0" w:space="0" w:color="auto"/>
                          </w:divBdr>
                          <w:divsChild>
                            <w:div w:id="1231647304">
                              <w:marLeft w:val="0"/>
                              <w:marRight w:val="0"/>
                              <w:marTop w:val="0"/>
                              <w:marBottom w:val="0"/>
                              <w:divBdr>
                                <w:top w:val="none" w:sz="0" w:space="0" w:color="auto"/>
                                <w:left w:val="none" w:sz="0" w:space="0" w:color="auto"/>
                                <w:bottom w:val="none" w:sz="0" w:space="0" w:color="auto"/>
                                <w:right w:val="none" w:sz="0" w:space="0" w:color="auto"/>
                              </w:divBdr>
                            </w:div>
                            <w:div w:id="1780251231">
                              <w:marLeft w:val="0"/>
                              <w:marRight w:val="0"/>
                              <w:marTop w:val="0"/>
                              <w:marBottom w:val="0"/>
                              <w:divBdr>
                                <w:top w:val="none" w:sz="0" w:space="0" w:color="auto"/>
                                <w:left w:val="none" w:sz="0" w:space="0" w:color="auto"/>
                                <w:bottom w:val="none" w:sz="0" w:space="0" w:color="auto"/>
                                <w:right w:val="none" w:sz="0" w:space="0" w:color="auto"/>
                              </w:divBdr>
                            </w:div>
                            <w:div w:id="1255474697">
                              <w:marLeft w:val="0"/>
                              <w:marRight w:val="0"/>
                              <w:marTop w:val="0"/>
                              <w:marBottom w:val="0"/>
                              <w:divBdr>
                                <w:top w:val="none" w:sz="0" w:space="0" w:color="auto"/>
                                <w:left w:val="none" w:sz="0" w:space="0" w:color="auto"/>
                                <w:bottom w:val="none" w:sz="0" w:space="0" w:color="auto"/>
                                <w:right w:val="none" w:sz="0" w:space="0" w:color="auto"/>
                              </w:divBdr>
                            </w:div>
                            <w:div w:id="321200076">
                              <w:marLeft w:val="0"/>
                              <w:marRight w:val="0"/>
                              <w:marTop w:val="0"/>
                              <w:marBottom w:val="0"/>
                              <w:divBdr>
                                <w:top w:val="none" w:sz="0" w:space="0" w:color="auto"/>
                                <w:left w:val="none" w:sz="0" w:space="0" w:color="auto"/>
                                <w:bottom w:val="none" w:sz="0" w:space="0" w:color="auto"/>
                                <w:right w:val="none" w:sz="0" w:space="0" w:color="auto"/>
                              </w:divBdr>
                            </w:div>
                            <w:div w:id="1499536078">
                              <w:marLeft w:val="0"/>
                              <w:marRight w:val="0"/>
                              <w:marTop w:val="0"/>
                              <w:marBottom w:val="0"/>
                              <w:divBdr>
                                <w:top w:val="none" w:sz="0" w:space="0" w:color="auto"/>
                                <w:left w:val="none" w:sz="0" w:space="0" w:color="auto"/>
                                <w:bottom w:val="none" w:sz="0" w:space="0" w:color="auto"/>
                                <w:right w:val="none" w:sz="0" w:space="0" w:color="auto"/>
                              </w:divBdr>
                            </w:div>
                            <w:div w:id="1800107176">
                              <w:marLeft w:val="0"/>
                              <w:marRight w:val="0"/>
                              <w:marTop w:val="0"/>
                              <w:marBottom w:val="0"/>
                              <w:divBdr>
                                <w:top w:val="none" w:sz="0" w:space="0" w:color="auto"/>
                                <w:left w:val="none" w:sz="0" w:space="0" w:color="auto"/>
                                <w:bottom w:val="none" w:sz="0" w:space="0" w:color="auto"/>
                                <w:right w:val="none" w:sz="0" w:space="0" w:color="auto"/>
                              </w:divBdr>
                            </w:div>
                            <w:div w:id="198981707">
                              <w:marLeft w:val="0"/>
                              <w:marRight w:val="0"/>
                              <w:marTop w:val="0"/>
                              <w:marBottom w:val="0"/>
                              <w:divBdr>
                                <w:top w:val="none" w:sz="0" w:space="0" w:color="auto"/>
                                <w:left w:val="none" w:sz="0" w:space="0" w:color="auto"/>
                                <w:bottom w:val="none" w:sz="0" w:space="0" w:color="auto"/>
                                <w:right w:val="none" w:sz="0" w:space="0" w:color="auto"/>
                              </w:divBdr>
                            </w:div>
                            <w:div w:id="917832059">
                              <w:marLeft w:val="0"/>
                              <w:marRight w:val="0"/>
                              <w:marTop w:val="0"/>
                              <w:marBottom w:val="0"/>
                              <w:divBdr>
                                <w:top w:val="none" w:sz="0" w:space="0" w:color="auto"/>
                                <w:left w:val="none" w:sz="0" w:space="0" w:color="auto"/>
                                <w:bottom w:val="none" w:sz="0" w:space="0" w:color="auto"/>
                                <w:right w:val="none" w:sz="0" w:space="0" w:color="auto"/>
                              </w:divBdr>
                            </w:div>
                            <w:div w:id="1594514876">
                              <w:marLeft w:val="0"/>
                              <w:marRight w:val="0"/>
                              <w:marTop w:val="0"/>
                              <w:marBottom w:val="0"/>
                              <w:divBdr>
                                <w:top w:val="none" w:sz="0" w:space="0" w:color="auto"/>
                                <w:left w:val="none" w:sz="0" w:space="0" w:color="auto"/>
                                <w:bottom w:val="none" w:sz="0" w:space="0" w:color="auto"/>
                                <w:right w:val="none" w:sz="0" w:space="0" w:color="auto"/>
                              </w:divBdr>
                            </w:div>
                            <w:div w:id="317345504">
                              <w:marLeft w:val="0"/>
                              <w:marRight w:val="0"/>
                              <w:marTop w:val="0"/>
                              <w:marBottom w:val="0"/>
                              <w:divBdr>
                                <w:top w:val="none" w:sz="0" w:space="0" w:color="auto"/>
                                <w:left w:val="none" w:sz="0" w:space="0" w:color="auto"/>
                                <w:bottom w:val="none" w:sz="0" w:space="0" w:color="auto"/>
                                <w:right w:val="none" w:sz="0" w:space="0" w:color="auto"/>
                              </w:divBdr>
                            </w:div>
                            <w:div w:id="212810571">
                              <w:marLeft w:val="0"/>
                              <w:marRight w:val="0"/>
                              <w:marTop w:val="0"/>
                              <w:marBottom w:val="0"/>
                              <w:divBdr>
                                <w:top w:val="none" w:sz="0" w:space="0" w:color="auto"/>
                                <w:left w:val="none" w:sz="0" w:space="0" w:color="auto"/>
                                <w:bottom w:val="none" w:sz="0" w:space="0" w:color="auto"/>
                                <w:right w:val="none" w:sz="0" w:space="0" w:color="auto"/>
                              </w:divBdr>
                            </w:div>
                            <w:div w:id="1305038834">
                              <w:marLeft w:val="0"/>
                              <w:marRight w:val="0"/>
                              <w:marTop w:val="0"/>
                              <w:marBottom w:val="0"/>
                              <w:divBdr>
                                <w:top w:val="none" w:sz="0" w:space="0" w:color="auto"/>
                                <w:left w:val="none" w:sz="0" w:space="0" w:color="auto"/>
                                <w:bottom w:val="none" w:sz="0" w:space="0" w:color="auto"/>
                                <w:right w:val="none" w:sz="0" w:space="0" w:color="auto"/>
                              </w:divBdr>
                            </w:div>
                            <w:div w:id="99032095">
                              <w:marLeft w:val="0"/>
                              <w:marRight w:val="0"/>
                              <w:marTop w:val="0"/>
                              <w:marBottom w:val="0"/>
                              <w:divBdr>
                                <w:top w:val="none" w:sz="0" w:space="0" w:color="auto"/>
                                <w:left w:val="none" w:sz="0" w:space="0" w:color="auto"/>
                                <w:bottom w:val="none" w:sz="0" w:space="0" w:color="auto"/>
                                <w:right w:val="none" w:sz="0" w:space="0" w:color="auto"/>
                              </w:divBdr>
                            </w:div>
                            <w:div w:id="1604607006">
                              <w:marLeft w:val="0"/>
                              <w:marRight w:val="0"/>
                              <w:marTop w:val="0"/>
                              <w:marBottom w:val="0"/>
                              <w:divBdr>
                                <w:top w:val="none" w:sz="0" w:space="0" w:color="auto"/>
                                <w:left w:val="none" w:sz="0" w:space="0" w:color="auto"/>
                                <w:bottom w:val="none" w:sz="0" w:space="0" w:color="auto"/>
                                <w:right w:val="none" w:sz="0" w:space="0" w:color="auto"/>
                              </w:divBdr>
                            </w:div>
                            <w:div w:id="473135221">
                              <w:marLeft w:val="0"/>
                              <w:marRight w:val="0"/>
                              <w:marTop w:val="0"/>
                              <w:marBottom w:val="0"/>
                              <w:divBdr>
                                <w:top w:val="none" w:sz="0" w:space="0" w:color="auto"/>
                                <w:left w:val="none" w:sz="0" w:space="0" w:color="auto"/>
                                <w:bottom w:val="none" w:sz="0" w:space="0" w:color="auto"/>
                                <w:right w:val="none" w:sz="0" w:space="0" w:color="auto"/>
                              </w:divBdr>
                            </w:div>
                            <w:div w:id="1169129354">
                              <w:marLeft w:val="0"/>
                              <w:marRight w:val="0"/>
                              <w:marTop w:val="0"/>
                              <w:marBottom w:val="0"/>
                              <w:divBdr>
                                <w:top w:val="none" w:sz="0" w:space="0" w:color="auto"/>
                                <w:left w:val="none" w:sz="0" w:space="0" w:color="auto"/>
                                <w:bottom w:val="none" w:sz="0" w:space="0" w:color="auto"/>
                                <w:right w:val="none" w:sz="0" w:space="0" w:color="auto"/>
                              </w:divBdr>
                            </w:div>
                            <w:div w:id="1938101412">
                              <w:marLeft w:val="0"/>
                              <w:marRight w:val="0"/>
                              <w:marTop w:val="0"/>
                              <w:marBottom w:val="0"/>
                              <w:divBdr>
                                <w:top w:val="none" w:sz="0" w:space="0" w:color="auto"/>
                                <w:left w:val="none" w:sz="0" w:space="0" w:color="auto"/>
                                <w:bottom w:val="none" w:sz="0" w:space="0" w:color="auto"/>
                                <w:right w:val="none" w:sz="0" w:space="0" w:color="auto"/>
                              </w:divBdr>
                            </w:div>
                            <w:div w:id="1599406756">
                              <w:marLeft w:val="0"/>
                              <w:marRight w:val="0"/>
                              <w:marTop w:val="0"/>
                              <w:marBottom w:val="0"/>
                              <w:divBdr>
                                <w:top w:val="none" w:sz="0" w:space="0" w:color="auto"/>
                                <w:left w:val="none" w:sz="0" w:space="0" w:color="auto"/>
                                <w:bottom w:val="none" w:sz="0" w:space="0" w:color="auto"/>
                                <w:right w:val="none" w:sz="0" w:space="0" w:color="auto"/>
                              </w:divBdr>
                            </w:div>
                            <w:div w:id="1268271753">
                              <w:marLeft w:val="0"/>
                              <w:marRight w:val="0"/>
                              <w:marTop w:val="0"/>
                              <w:marBottom w:val="0"/>
                              <w:divBdr>
                                <w:top w:val="none" w:sz="0" w:space="0" w:color="auto"/>
                                <w:left w:val="none" w:sz="0" w:space="0" w:color="auto"/>
                                <w:bottom w:val="none" w:sz="0" w:space="0" w:color="auto"/>
                                <w:right w:val="none" w:sz="0" w:space="0" w:color="auto"/>
                              </w:divBdr>
                            </w:div>
                            <w:div w:id="2118527379">
                              <w:marLeft w:val="0"/>
                              <w:marRight w:val="0"/>
                              <w:marTop w:val="0"/>
                              <w:marBottom w:val="0"/>
                              <w:divBdr>
                                <w:top w:val="none" w:sz="0" w:space="0" w:color="auto"/>
                                <w:left w:val="none" w:sz="0" w:space="0" w:color="auto"/>
                                <w:bottom w:val="none" w:sz="0" w:space="0" w:color="auto"/>
                                <w:right w:val="none" w:sz="0" w:space="0" w:color="auto"/>
                              </w:divBdr>
                            </w:div>
                            <w:div w:id="207104821">
                              <w:marLeft w:val="0"/>
                              <w:marRight w:val="0"/>
                              <w:marTop w:val="0"/>
                              <w:marBottom w:val="0"/>
                              <w:divBdr>
                                <w:top w:val="none" w:sz="0" w:space="0" w:color="auto"/>
                                <w:left w:val="none" w:sz="0" w:space="0" w:color="auto"/>
                                <w:bottom w:val="none" w:sz="0" w:space="0" w:color="auto"/>
                                <w:right w:val="none" w:sz="0" w:space="0" w:color="auto"/>
                              </w:divBdr>
                            </w:div>
                            <w:div w:id="873427302">
                              <w:marLeft w:val="0"/>
                              <w:marRight w:val="0"/>
                              <w:marTop w:val="0"/>
                              <w:marBottom w:val="0"/>
                              <w:divBdr>
                                <w:top w:val="none" w:sz="0" w:space="0" w:color="auto"/>
                                <w:left w:val="none" w:sz="0" w:space="0" w:color="auto"/>
                                <w:bottom w:val="none" w:sz="0" w:space="0" w:color="auto"/>
                                <w:right w:val="none" w:sz="0" w:space="0" w:color="auto"/>
                              </w:divBdr>
                            </w:div>
                            <w:div w:id="308288500">
                              <w:marLeft w:val="0"/>
                              <w:marRight w:val="0"/>
                              <w:marTop w:val="0"/>
                              <w:marBottom w:val="0"/>
                              <w:divBdr>
                                <w:top w:val="none" w:sz="0" w:space="0" w:color="auto"/>
                                <w:left w:val="none" w:sz="0" w:space="0" w:color="auto"/>
                                <w:bottom w:val="none" w:sz="0" w:space="0" w:color="auto"/>
                                <w:right w:val="none" w:sz="0" w:space="0" w:color="auto"/>
                              </w:divBdr>
                            </w:div>
                            <w:div w:id="1839542773">
                              <w:marLeft w:val="0"/>
                              <w:marRight w:val="0"/>
                              <w:marTop w:val="0"/>
                              <w:marBottom w:val="0"/>
                              <w:divBdr>
                                <w:top w:val="none" w:sz="0" w:space="0" w:color="auto"/>
                                <w:left w:val="none" w:sz="0" w:space="0" w:color="auto"/>
                                <w:bottom w:val="none" w:sz="0" w:space="0" w:color="auto"/>
                                <w:right w:val="none" w:sz="0" w:space="0" w:color="auto"/>
                              </w:divBdr>
                            </w:div>
                            <w:div w:id="362948386">
                              <w:marLeft w:val="0"/>
                              <w:marRight w:val="0"/>
                              <w:marTop w:val="0"/>
                              <w:marBottom w:val="0"/>
                              <w:divBdr>
                                <w:top w:val="none" w:sz="0" w:space="0" w:color="auto"/>
                                <w:left w:val="none" w:sz="0" w:space="0" w:color="auto"/>
                                <w:bottom w:val="none" w:sz="0" w:space="0" w:color="auto"/>
                                <w:right w:val="none" w:sz="0" w:space="0" w:color="auto"/>
                              </w:divBdr>
                            </w:div>
                            <w:div w:id="1637491980">
                              <w:marLeft w:val="0"/>
                              <w:marRight w:val="0"/>
                              <w:marTop w:val="0"/>
                              <w:marBottom w:val="0"/>
                              <w:divBdr>
                                <w:top w:val="none" w:sz="0" w:space="0" w:color="auto"/>
                                <w:left w:val="none" w:sz="0" w:space="0" w:color="auto"/>
                                <w:bottom w:val="none" w:sz="0" w:space="0" w:color="auto"/>
                                <w:right w:val="none" w:sz="0" w:space="0" w:color="auto"/>
                              </w:divBdr>
                            </w:div>
                            <w:div w:id="1615750096">
                              <w:marLeft w:val="0"/>
                              <w:marRight w:val="0"/>
                              <w:marTop w:val="0"/>
                              <w:marBottom w:val="0"/>
                              <w:divBdr>
                                <w:top w:val="none" w:sz="0" w:space="0" w:color="auto"/>
                                <w:left w:val="none" w:sz="0" w:space="0" w:color="auto"/>
                                <w:bottom w:val="none" w:sz="0" w:space="0" w:color="auto"/>
                                <w:right w:val="none" w:sz="0" w:space="0" w:color="auto"/>
                              </w:divBdr>
                            </w:div>
                            <w:div w:id="1250966934">
                              <w:marLeft w:val="0"/>
                              <w:marRight w:val="0"/>
                              <w:marTop w:val="0"/>
                              <w:marBottom w:val="0"/>
                              <w:divBdr>
                                <w:top w:val="none" w:sz="0" w:space="0" w:color="auto"/>
                                <w:left w:val="none" w:sz="0" w:space="0" w:color="auto"/>
                                <w:bottom w:val="none" w:sz="0" w:space="0" w:color="auto"/>
                                <w:right w:val="none" w:sz="0" w:space="0" w:color="auto"/>
                              </w:divBdr>
                            </w:div>
                            <w:div w:id="1177157760">
                              <w:marLeft w:val="0"/>
                              <w:marRight w:val="0"/>
                              <w:marTop w:val="0"/>
                              <w:marBottom w:val="0"/>
                              <w:divBdr>
                                <w:top w:val="none" w:sz="0" w:space="0" w:color="auto"/>
                                <w:left w:val="none" w:sz="0" w:space="0" w:color="auto"/>
                                <w:bottom w:val="none" w:sz="0" w:space="0" w:color="auto"/>
                                <w:right w:val="none" w:sz="0" w:space="0" w:color="auto"/>
                              </w:divBdr>
                            </w:div>
                            <w:div w:id="724178283">
                              <w:marLeft w:val="0"/>
                              <w:marRight w:val="0"/>
                              <w:marTop w:val="0"/>
                              <w:marBottom w:val="0"/>
                              <w:divBdr>
                                <w:top w:val="none" w:sz="0" w:space="0" w:color="auto"/>
                                <w:left w:val="none" w:sz="0" w:space="0" w:color="auto"/>
                                <w:bottom w:val="none" w:sz="0" w:space="0" w:color="auto"/>
                                <w:right w:val="none" w:sz="0" w:space="0" w:color="auto"/>
                              </w:divBdr>
                            </w:div>
                            <w:div w:id="12564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0861">
      <w:bodyDiv w:val="1"/>
      <w:marLeft w:val="0"/>
      <w:marRight w:val="0"/>
      <w:marTop w:val="0"/>
      <w:marBottom w:val="0"/>
      <w:divBdr>
        <w:top w:val="none" w:sz="0" w:space="0" w:color="auto"/>
        <w:left w:val="none" w:sz="0" w:space="0" w:color="auto"/>
        <w:bottom w:val="none" w:sz="0" w:space="0" w:color="auto"/>
        <w:right w:val="none" w:sz="0" w:space="0" w:color="auto"/>
      </w:divBdr>
    </w:div>
    <w:div w:id="902448724">
      <w:bodyDiv w:val="1"/>
      <w:marLeft w:val="0"/>
      <w:marRight w:val="0"/>
      <w:marTop w:val="0"/>
      <w:marBottom w:val="0"/>
      <w:divBdr>
        <w:top w:val="none" w:sz="0" w:space="0" w:color="auto"/>
        <w:left w:val="none" w:sz="0" w:space="0" w:color="auto"/>
        <w:bottom w:val="none" w:sz="0" w:space="0" w:color="auto"/>
        <w:right w:val="none" w:sz="0" w:space="0" w:color="auto"/>
      </w:divBdr>
    </w:div>
    <w:div w:id="10653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pd.es/portalwebAGPD/canaldocumentacion/legislacion/union_europea/reglamentos/common/pdfs/Reglamento_UE_2016-679_Proteccion_datos_DOU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a_g\Documents\Plantillas%20personalizadas%20de%20Office\Plantilla%20AANF%202018%20para%20Imprimi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AANF 2018 para Imprimir.dotx</Template>
  <TotalTime>0</TotalTime>
  <Pages>6</Pages>
  <Words>1818</Words>
  <Characters>10001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Ángel Granados</dc:creator>
  <cp:keywords/>
  <dc:description/>
  <cp:lastModifiedBy>Miguel Ángel Granados</cp:lastModifiedBy>
  <cp:revision>2</cp:revision>
  <cp:lastPrinted>2018-07-30T11:22:00Z</cp:lastPrinted>
  <dcterms:created xsi:type="dcterms:W3CDTF">2018-11-19T23:40:00Z</dcterms:created>
  <dcterms:modified xsi:type="dcterms:W3CDTF">2018-11-19T23:40:00Z</dcterms:modified>
</cp:coreProperties>
</file>